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1E7145"/>
          <w:sz w:val="40"/>
          <w:szCs w:val="40"/>
        </w:rPr>
        <w:t xml:space="preserve">CLAIM SETTLEMENT LETTER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{Organization.Name}  |  Claim No: {CaseNumber}  |  Date: {TODAY | formatDate:'MMMM DD, YYYY'}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shd w:fill="1E714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TO</w:t>
            </w:r>
          </w:p>
        </w:tc>
        <w:tc>
          <w:tcPr>
            <w:tcW w:type="dxa" w:w="5040"/>
            <w:shd w:fill="1E714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CLAIM REFERENCE</w:t>
            </w:r>
          </w:p>
        </w:tc>
      </w:tr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{Contact.Name}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{Account.Name}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{Account.BillingStreet}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{Account.BillingCity}, {Account.BillingState} {Account.BillingPostalCode}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/>
            </w:pPr>
            <w:r>
              <w:rPr>
                <w:b/>
                <w:bCs/>
                <w:sz w:val="20"/>
                <w:szCs w:val="20"/>
              </w:rPr>
              <w:t xml:space="preserve">Claim No: {CaseNumber}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Policy No: {Policy__r.ContractNumber}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Claim Type: {ClaimType__c}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Adjuster: {Owner.FirstName} {Owner.LastName}</w:t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Dear {Contact.FirstName} {Contact.LastName},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This letter is to inform you of the outcome of our assessment of your claim referenced above under Policy No. {Policy__r.ContractNumber}.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{#SettlementStatus__c == "Approved"}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A5D6A7" w:sz="4"/>
              <w:left w:val="single" w:color="A5D6A7" w:sz="4"/>
              <w:bottom w:val="single" w:color="A5D6A7" w:sz="4"/>
              <w:right w:val="single" w:color="A5D6A7" w:sz="4"/>
            </w:tcBorders>
            <w:shd w:fill="E8F5E9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1B5E20"/>
                <w:sz w:val="20"/>
                <w:szCs w:val="20"/>
              </w:rPr>
              <w:t xml:space="preserve">✓ CLAIM APPROVED — FULL SETTLEMENT</w:t>
            </w:r>
          </w:p>
          <w:p>
            <w:r>
              <w:rPr>
                <w:color w:val="1B5E20"/>
                <w:sz w:val="19"/>
                <w:szCs w:val="19"/>
              </w:rPr>
              <w:t xml:space="preserve">We are pleased to confirm your claim has been approved in full. Settlement details are provided below.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{#SettlementStatus__c == "Partial"}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5DEA0" w:sz="4"/>
              <w:left w:val="single" w:color="F5DEA0" w:sz="4"/>
              <w:bottom w:val="single" w:color="F5DEA0" w:sz="4"/>
              <w:right w:val="single" w:color="F5DEA0" w:sz="4"/>
            </w:tcBorders>
            <w:shd w:fill="FFF8E7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7A4A00"/>
                <w:sz w:val="20"/>
                <w:szCs w:val="20"/>
              </w:rPr>
              <w:t xml:space="preserve">○ CLAIM PARTIALLY APPROVED</w:t>
            </w:r>
          </w:p>
          <w:p>
            <w:r>
              <w:rPr>
                <w:color w:val="7A4A00"/>
                <w:sz w:val="19"/>
                <w:szCs w:val="19"/>
              </w:rPr>
              <w:t xml:space="preserve">Your claim has been approved for a partial amount after assessment. See the breakdown below for details on deductions applied.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{#SettlementStatus__c == "Rejected"}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tcBorders>
              <w:top w:val="single" w:color="F1B0B0" w:sz="4"/>
              <w:left w:val="single" w:color="F1B0B0" w:sz="4"/>
              <w:bottom w:val="single" w:color="F1B0B0" w:sz="4"/>
              <w:right w:val="single" w:color="F1B0B0" w:sz="4"/>
            </w:tcBorders>
            <w:shd w:fill="FDEDEC" w:val="clear"/>
            <w:tcMar>
              <w:top w:type="dxa" w:w="140"/>
              <w:left w:type="dxa" w:w="180"/>
              <w:bottom w:type="dxa" w:w="140"/>
              <w:right w:type="dxa" w:w="180"/>
            </w:tcMar>
          </w:tcPr>
          <w:p>
            <w:pPr>
              <w:spacing w:after="60"/>
            </w:pPr>
            <w:r>
              <w:rPr>
                <w:b/>
                <w:bCs/>
                <w:color w:val="8B1E1E"/>
                <w:sz w:val="20"/>
                <w:szCs w:val="20"/>
              </w:rPr>
              <w:t xml:space="preserve">✗ CLAIM REJECTED</w:t>
            </w:r>
          </w:p>
          <w:p>
            <w:r>
              <w:rPr>
                <w:color w:val="8B1E1E"/>
                <w:sz w:val="19"/>
                <w:szCs w:val="19"/>
              </w:rPr>
              <w:t xml:space="preserve">After careful review, we are unable to approve this claim. Please see the adjuster notes below for the reason. You may request a review by contacting {Owner.Email}.</w:t>
            </w:r>
          </w:p>
        </w:tc>
      </w:tr>
    </w:tbl>
    <w:p>
      <w:r>
        <w:rPr>
          <w:rFonts w:ascii="Courier New" w:cs="Courier New" w:eastAsia="Courier New" w:hAnsi="Courier New"/>
          <w:color w:val="999999"/>
          <w:sz w:val="16"/>
          <w:szCs w:val="16"/>
        </w:rPr>
        <w:t xml:space="preserve">{/}</w:t>
      </w:r>
    </w:p>
    <w:p>
      <w:pPr>
        <w:spacing w:after="160"/>
      </w:pP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1. Settlement Breakdown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Claimed Amount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{ClaimedAmount__c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Less: Deductible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{Deductible__c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Less: Deductions / Depreciation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{Deductions__c | format:2:'10,000,000.5':'$'}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Approved Amount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{ApprovedAmount__c | format:2:'10,000,000.5':'$'}</w:t>
            </w:r>
          </w:p>
        </w:tc>
      </w:tr>
    </w:tbl>
    <w:p>
      <w:pPr>
        <w:spacing w:after="80"/>
      </w:pP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80"/>
      </w:tblGrid>
      <w:tr>
        <w:tc>
          <w:tcPr>
            <w:tcW w:type="dxa" w:w="10080"/>
            <w:shd w:fill="1E7145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NET SETTLEMENT AMOUNT</w:t>
            </w:r>
          </w:p>
        </w:tc>
      </w:tr>
      <w:tr>
        <w:tc>
          <w:tcPr>
            <w:tcW w:type="dxa" w:w="1008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sz w:val="20"/>
                <w:szCs w:val="20"/>
              </w:rPr>
              <w:t xml:space="preserve">{SettlementAmount__c | format:2:'10,000,000.5':'$'}</w:t>
            </w:r>
          </w:p>
        </w:tc>
      </w:tr>
    </w:tbl>
    <w:p>
      <w:pPr>
        <w:spacing w:after="160"/>
      </w:pP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2. Payment Details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25"/>
        <w:gridCol w:w="6855"/>
      </w:tblGrid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Payment Mode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{PaymentMode__c}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{PaymentReference__c}</w:t>
            </w:r>
          </w:p>
        </w:tc>
      </w:tr>
      <w:tr>
        <w:tc>
          <w:tcPr>
            <w:tcW w:type="dxa" w:w="322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4F6F8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b/>
                <w:bCs/>
                <w:color w:val="1E7145"/>
                <w:sz w:val="19"/>
                <w:szCs w:val="19"/>
              </w:rPr>
              <w:t xml:space="preserve">Payment Date</w:t>
            </w:r>
          </w:p>
        </w:tc>
        <w:tc>
          <w:tcPr>
            <w:tcW w:type="dxa" w:w="6855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{PaymentDate__c | formatDate:'MMMM DD, YYYY'}</w:t>
            </w:r>
          </w:p>
        </w:tc>
      </w:tr>
    </w:tbl>
    <w:p>
      <w:pPr>
        <w:spacing w:after="160"/>
      </w:pPr>
    </w:p>
    <w:p>
      <w:pPr>
        <w:pBdr>
          <w:bottom w:val="single" w:color="1E7145" w:sz="6" w:space="4"/>
        </w:pBdr>
        <w:spacing w:after="120" w:before="260"/>
      </w:pPr>
      <w:r>
        <w:rPr>
          <w:b/>
          <w:bCs/>
          <w:caps/>
          <w:color w:val="1E7145"/>
          <w:sz w:val="22"/>
          <w:szCs w:val="22"/>
        </w:rPr>
        <w:t xml:space="preserve">3. Adjuster Remarks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{AdjusterNotes__c}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Please retain this letter for your records. If you have any questions regarding this settlement, contact {Owner.FirstName} {Owner.LastName} at {Owner.Email} or {Owner.Phone}.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0"/>
          <w:szCs w:val="20"/>
        </w:rPr>
        <w:t xml:space="preserve">Sincerely,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E7145"/>
                <w:sz w:val="18"/>
                <w:szCs w:val="18"/>
              </w:rPr>
              <w:t xml:space="preserve">CLAIMS MANAGER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{Owner.FirstName} {Owner.LastName}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{Organization.Name}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{TODAY | formatDate:'MMMM DD, YYYY'}</w:t>
            </w:r>
          </w:p>
        </w:tc>
        <w:tc>
          <w:tcPr>
            <w:tcW w:type="dxa" w:w="504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tcMar>
              <w:top w:type="dxa" w:w="140"/>
              <w:left w:type="dxa" w:w="140"/>
              <w:bottom w:type="dxa" w:w="140"/>
              <w:right w:type="dxa" w:w="140"/>
            </w:tcMar>
          </w:tcPr>
          <w:p>
            <w:pPr>
              <w:spacing w:after="60"/>
            </w:pPr>
            <w:r>
              <w:rPr>
                <w:b/>
                <w:bCs/>
                <w:color w:val="1E7145"/>
                <w:sz w:val="18"/>
                <w:szCs w:val="18"/>
              </w:rPr>
              <w:t xml:space="preserve">ACKNOWLEDGED BY CLAIMANT</w:t>
            </w:r>
          </w:p>
          <w:p>
            <w:pPr>
              <w:spacing w:after="300"/>
            </w:pPr>
            <w:r>
              <w:rPr>
                <w:sz w:val="18"/>
                <w:szCs w:val="18"/>
              </w:rPr>
              <w:t xml:space="preserve">Signature: ___________________________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Name: {Contact.FirstName} {Contact.LastName}</w:t>
            </w:r>
          </w:p>
          <w:p>
            <w:pPr>
              <w:spacing w:after="40"/>
            </w:pPr>
            <w:r>
              <w:rPr>
                <w:sz w:val="18"/>
                <w:szCs w:val="18"/>
              </w:rPr>
              <w:t xml:space="preserve">Date: ___________________________</w:t>
            </w:r>
          </w:p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5"/>
        <w:szCs w:val="15"/>
      </w:rPr>
      <w:t xml:space="preserve">{Organization.Name}  |  Claim {CaseNumber}  |  Confidential  |  © {CURRENT_YEAR} {Organization.Name}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2026-08-13T10:02:39.796Z</dcterms:created>
  <dcterms:modified xsi:type="dcterms:W3CDTF">2026-08-13T10:02:39.797Z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