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center"/>
      </w:pPr>
      <w:r>
        <w:rPr>
          <w:rFonts w:ascii="Arial" w:cs="Arial" w:eastAsia="Arial" w:hAnsi="Arial"/>
          <w:b/>
          <w:bCs/>
          <w:i w:val="false"/>
          <w:iCs w:val="false"/>
          <w:sz w:val="32"/>
          <w:szCs w:val="32"/>
        </w:rPr>
        <w:t xml:space="preserve">PARTNERSHIP AGREEMENT</w:t>
      </w:r>
    </w:p>
    <w:p>
      <w:pPr>
        <w:spacing w:after="120" w:before="0"/>
        <w:jc w:val="center"/>
      </w:pPr>
      <w:r>
        <w:rPr>
          <w:rFonts w:ascii="Arial" w:cs="Arial" w:eastAsia="Arial" w:hAnsi="Arial"/>
          <w:b w:val="false"/>
          <w:bCs w:val="false"/>
          <w:i w:val="false"/>
          <w:iCs w:val="false"/>
          <w:sz w:val="20"/>
          <w:szCs w:val="20"/>
        </w:rPr>
        <w:t xml:space="preserve">{Name}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PARTNER A</w:t>
            </w:r>
          </w:p>
          <w:p>
            <w:pPr>
              <w:spacing w:after="60" w:before="0"/>
              <w:jc w:val="left"/>
            </w:pPr>
            <w:r>
              <w:rPr>
                <w:rFonts w:ascii="Arial" w:cs="Arial" w:eastAsia="Arial" w:hAnsi="Arial"/>
                <w:b/>
                <w:bCs/>
                <w:i w:val="false"/>
                <w:iCs w:val="false"/>
                <w:sz w:val="20"/>
                <w:szCs w:val="20"/>
              </w:rPr>
              <w:t xml:space="preserve">{Organization.Name}</w:t>
            </w:r>
          </w:p>
          <w:p>
            <w:pPr>
              <w:spacing w:after="60" w:before="0"/>
              <w:jc w:val="left"/>
            </w:pPr>
            <w:r>
              <w:rPr>
                <w:rFonts w:ascii="Arial" w:cs="Arial" w:eastAsia="Arial" w:hAnsi="Arial"/>
                <w:b w:val="false"/>
                <w:bCs w:val="false"/>
                <w:i w:val="false"/>
                <w:iCs w:val="false"/>
                <w:sz w:val="18"/>
                <w:szCs w:val="18"/>
              </w:rPr>
              <w:t xml:space="preserve">{User.FirstName} {User.LastName}  |  {User.Title}</w:t>
            </w:r>
          </w:p>
          <w:p>
            <w:pPr>
              <w:spacing w:after="60" w:before="0"/>
              <w:jc w:val="left"/>
            </w:pPr>
            <w:r>
              <w:rPr>
                <w:rFonts w:ascii="Arial" w:cs="Arial" w:eastAsia="Arial" w:hAnsi="Arial"/>
                <w:b w:val="false"/>
                <w:bCs w:val="false"/>
                <w:i w:val="false"/>
                <w:iCs w:val="false"/>
                <w:sz w:val="18"/>
                <w:szCs w:val="18"/>
              </w:rPr>
              <w:t xml:space="preserve">{User.Email}  |  {User.Phone}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PARTNER B</w:t>
            </w:r>
          </w:p>
          <w:p>
            <w:pPr>
              <w:spacing w:after="60" w:before="0"/>
              <w:jc w:val="left"/>
            </w:pPr>
            <w:r>
              <w:rPr>
                <w:rFonts w:ascii="Arial" w:cs="Arial" w:eastAsia="Arial" w:hAnsi="Arial"/>
                <w:b/>
                <w:bCs/>
                <w:i w:val="false"/>
                <w:iCs w:val="false"/>
                <w:sz w:val="20"/>
                <w:szCs w:val="20"/>
              </w:rPr>
              <w:t xml:space="preserve">{Account.Name}</w:t>
            </w:r>
          </w:p>
          <w:p>
            <w:pPr>
              <w:spacing w:after="60" w:before="0"/>
              <w:jc w:val="left"/>
            </w:pPr>
            <w:r>
              <w:rPr>
                <w:rFonts w:ascii="Arial" w:cs="Arial" w:eastAsia="Arial" w:hAnsi="Arial"/>
                <w:b w:val="false"/>
                <w:bCs w:val="false"/>
                <w:i w:val="false"/>
                <w:iCs w:val="false"/>
                <w:sz w:val="18"/>
                <w:szCs w:val="18"/>
              </w:rPr>
              <w:t xml:space="preserve">{Account.BillingStreet}</w:t>
            </w:r>
          </w:p>
          <w:p>
            <w:pPr>
              <w:spacing w:after="60" w:before="0"/>
              <w:jc w:val="left"/>
            </w:pPr>
            <w:r>
              <w:rPr>
                <w:rFonts w:ascii="Arial" w:cs="Arial" w:eastAsia="Arial" w:hAnsi="Arial"/>
                <w:b w:val="false"/>
                <w:bCs w:val="false"/>
                <w:i w:val="false"/>
                <w:iCs w:val="false"/>
                <w:sz w:val="18"/>
                <w:szCs w:val="18"/>
              </w:rPr>
              <w:t xml:space="preserve">{Account.BillingCity}, {Account.BillingState} {Account.BillingPostalCode}</w:t>
            </w:r>
          </w:p>
          <w:p>
            <w:pPr>
              <w:spacing w:after="60" w:before="0"/>
              <w:jc w:val="left"/>
            </w:pPr>
            <w:r>
              <w:rPr>
                <w:rFonts w:ascii="Arial" w:cs="Arial" w:eastAsia="Arial" w:hAnsi="Arial"/>
                <w:b w:val="false"/>
                <w:bCs w:val="false"/>
                <w:i w:val="false"/>
                <w:iCs w:val="false"/>
                <w:sz w:val="18"/>
                <w:szCs w:val="18"/>
              </w:rPr>
              <w:t xml:space="preserve">Phone: {Account.Phone}  |  Web: {Account.Website}</w:t>
            </w:r>
          </w:p>
        </w:tc>
      </w:tr>
    </w:tbl>
    <w:p>
      <w:pPr>
        <w:spacing w:after="80" w:before="0"/>
        <w:jc w:val="left"/>
      </w:pPr>
      <w:r>
        <w:rPr>
          <w:rFonts w:ascii="Arial" w:cs="Arial" w:eastAsia="Arial" w:hAnsi="Arial"/>
          <w:b w:val="false"/>
          <w:bCs w:val="false"/>
          <w:i w:val="false"/>
          <w:iCs w:val="false"/>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Agreement Reference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Effective Date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End Date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Estimated Value</w:t>
            </w:r>
          </w:p>
        </w:tc>
      </w:tr>
      <w:tr>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{Name}</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{TODAY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{CloseDate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{Amount | format:2:'10,000,000.5':'$'}</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Recitals</w:t>
      </w:r>
    </w:p>
    <w:p>
      <w:pPr>
        <w:spacing w:after="80" w:before="0"/>
        <w:jc w:val="left"/>
      </w:pPr>
      <w:r>
        <w:rPr>
          <w:rFonts w:ascii="Arial" w:cs="Arial" w:eastAsia="Arial" w:hAnsi="Arial"/>
          <w:b w:val="false"/>
          <w:bCs w:val="false"/>
          <w:i w:val="false"/>
          <w:iCs w:val="false"/>
          <w:sz w:val="20"/>
          <w:szCs w:val="20"/>
        </w:rPr>
        <w:t xml:space="preserve">This Partnership Agreement ("Agreement") is entered into as of {TODAY | formatDate:'MMMM DD, YYYY'} by and between {Organization.Name} ("Partner A") and {Account.Name} ("Partner B") (together, the "Partners").</w:t>
      </w:r>
    </w:p>
    <w:p>
      <w:pPr>
        <w:spacing w:after="80" w:before="0"/>
        <w:jc w:val="left"/>
      </w:pPr>
      <w:r>
        <w:rPr>
          <w:rFonts w:ascii="Arial" w:cs="Arial" w:eastAsia="Arial" w:hAnsi="Arial"/>
          <w:b w:val="false"/>
          <w:bCs w:val="false"/>
          <w:i w:val="false"/>
          <w:iCs w:val="false"/>
          <w:sz w:val="20"/>
          <w:szCs w:val="20"/>
        </w:rPr>
        <w:t xml:space="preserve">WHEREAS, the Partners wish to collaborate on the engagement described below and share in the responsibilities, costs, and benefits arising from such collaboration.</w:t>
      </w:r>
    </w:p>
    <w:p>
      <w:pPr>
        <w:spacing w:after="120" w:before="0"/>
        <w:jc w:val="left"/>
      </w:pPr>
      <w:r>
        <w:rPr>
          <w:rFonts w:ascii="Arial" w:cs="Arial" w:eastAsia="Arial" w:hAnsi="Arial"/>
          <w:b w:val="false"/>
          <w:bCs w:val="false"/>
          <w:i w:val="false"/>
          <w:iCs w:val="false"/>
          <w:sz w:val="20"/>
          <w:szCs w:val="20"/>
        </w:rPr>
        <w:t xml:space="preserve">{Description}</w:t>
      </w:r>
    </w:p>
    <w:p>
      <w:pPr>
        <w:spacing w:after="60" w:before="160"/>
        <w:jc w:val="left"/>
      </w:pPr>
      <w:r>
        <w:rPr>
          <w:rFonts w:ascii="Arial" w:cs="Arial" w:eastAsia="Arial" w:hAnsi="Arial"/>
          <w:b/>
          <w:bCs/>
          <w:i w:val="false"/>
          <w:iCs w:val="false"/>
          <w:sz w:val="22"/>
          <w:szCs w:val="22"/>
        </w:rPr>
        <w:t xml:space="preserve">Agreement Terms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40" w:before="100"/>
              <w:jc w:val="left"/>
            </w:pPr>
            <w:r>
              <w:rPr>
                <w:rFonts w:ascii="Arial" w:cs="Arial" w:eastAsia="Arial" w:hAnsi="Arial"/>
                <w:b/>
                <w:bCs/>
                <w:i w:val="false"/>
                <w:iCs w:val="false"/>
                <w:sz w:val="20"/>
                <w:szCs w:val="20"/>
              </w:rPr>
              <w:t xml:space="preserve">1.  Partnership Purpose</w:t>
            </w:r>
          </w:p>
          <w:p>
            <w:pPr>
              <w:spacing w:after="80" w:before="0"/>
              <w:jc w:val="left"/>
            </w:pPr>
            <w:r>
              <w:rPr>
                <w:rFonts w:ascii="Arial" w:cs="Arial" w:eastAsia="Arial" w:hAnsi="Arial"/>
                <w:b w:val="false"/>
                <w:bCs w:val="false"/>
                <w:i w:val="false"/>
                <w:iCs w:val="false"/>
                <w:sz w:val="20"/>
                <w:szCs w:val="20"/>
              </w:rPr>
              <w:t xml:space="preserve">The Partners agree to collaborate on the initiative referenced above. This Agreement governs the terms of that collaboration. The partnership is established for this specific purpose and does not create a general partnership, joint venture, or any other ongoing legal entity between the parties.</w:t>
            </w:r>
          </w:p>
          <w:p>
            <w:pPr>
              <w:spacing w:after="40" w:before="100"/>
              <w:jc w:val="left"/>
            </w:pPr>
            <w:r>
              <w:rPr>
                <w:rFonts w:ascii="Arial" w:cs="Arial" w:eastAsia="Arial" w:hAnsi="Arial"/>
                <w:b/>
                <w:bCs/>
                <w:i w:val="false"/>
                <w:iCs w:val="false"/>
                <w:sz w:val="20"/>
                <w:szCs w:val="20"/>
              </w:rPr>
              <w:t xml:space="preserve">2.  Roles and Responsibilities</w:t>
            </w:r>
          </w:p>
          <w:p>
            <w:pPr>
              <w:spacing w:after="80" w:before="0"/>
              <w:jc w:val="left"/>
            </w:pPr>
            <w:r>
              <w:rPr>
                <w:rFonts w:ascii="Arial" w:cs="Arial" w:eastAsia="Arial" w:hAnsi="Arial"/>
                <w:b w:val="false"/>
                <w:bCs w:val="false"/>
                <w:i w:val="false"/>
                <w:iCs w:val="false"/>
                <w:sz w:val="20"/>
                <w:szCs w:val="20"/>
              </w:rPr>
              <w:t xml:space="preserve">Partner A ({Organization.Name}) agrees to provide the services, resources, and expertise as mutually agreed. Partner B ({Account.Name}) agrees to provide access, information, and support necessary to enable Partner A to perform its obligations. Specific deliverables and timelines will be documented in a mutually executed Scope of Work.</w:t>
            </w:r>
          </w:p>
          <w:p>
            <w:pPr>
              <w:spacing w:after="40" w:before="100"/>
              <w:jc w:val="left"/>
            </w:pPr>
            <w:r>
              <w:rPr>
                <w:rFonts w:ascii="Arial" w:cs="Arial" w:eastAsia="Arial" w:hAnsi="Arial"/>
                <w:b/>
                <w:bCs/>
                <w:i w:val="false"/>
                <w:iCs w:val="false"/>
                <w:sz w:val="20"/>
                <w:szCs w:val="20"/>
              </w:rPr>
              <w:t xml:space="preserve">3.  Term</w:t>
            </w:r>
          </w:p>
          <w:p>
            <w:pPr>
              <w:spacing w:after="80" w:before="0"/>
              <w:jc w:val="left"/>
            </w:pPr>
            <w:r>
              <w:rPr>
                <w:rFonts w:ascii="Arial" w:cs="Arial" w:eastAsia="Arial" w:hAnsi="Arial"/>
                <w:b w:val="false"/>
                <w:bCs w:val="false"/>
                <w:i w:val="false"/>
                <w:iCs w:val="false"/>
                <w:sz w:val="20"/>
                <w:szCs w:val="20"/>
              </w:rPr>
              <w:t xml:space="preserve">This Agreement is effective from {TODAY | formatDate:'MMMM DD, YYYY'} through {CloseDate | formatDate:'MMMM DD, YYYY'}, unless earlier terminated. Either party may terminate with 30 days' written notice. Termination shall not affect obligations already incurred in good faith prior to the effective termination date.</w:t>
            </w:r>
          </w:p>
          <w:p>
            <w:pPr>
              <w:spacing w:after="40" w:before="100"/>
              <w:jc w:val="left"/>
            </w:pPr>
            <w:r>
              <w:rPr>
                <w:rFonts w:ascii="Arial" w:cs="Arial" w:eastAsia="Arial" w:hAnsi="Arial"/>
                <w:b/>
                <w:bCs/>
                <w:i w:val="false"/>
                <w:iCs w:val="false"/>
                <w:sz w:val="20"/>
                <w:szCs w:val="20"/>
              </w:rPr>
              <w:t xml:space="preserve">4.  Financial Terms</w:t>
            </w:r>
          </w:p>
          <w:p>
            <w:pPr>
              <w:spacing w:after="80" w:before="0"/>
              <w:jc w:val="left"/>
            </w:pPr>
            <w:r>
              <w:rPr>
                <w:rFonts w:ascii="Arial" w:cs="Arial" w:eastAsia="Arial" w:hAnsi="Arial"/>
                <w:b w:val="false"/>
                <w:bCs w:val="false"/>
                <w:i w:val="false"/>
                <w:iCs w:val="false"/>
                <w:sz w:val="20"/>
                <w:szCs w:val="20"/>
              </w:rPr>
              <w:t xml:space="preserve">The estimated value of this partnership engagement is {Amount | format:2:'10,000,000.5':'$'}. Revenue sharing, cost allocation, and any financial contributions will be documented in a separate written addendum. Neither party shall incur financial obligations on behalf of the other without prior written consent.</w:t>
            </w:r>
          </w:p>
          <w:p>
            <w:pPr>
              <w:spacing w:after="40" w:before="100"/>
              <w:jc w:val="left"/>
            </w:pPr>
            <w:r>
              <w:rPr>
                <w:rFonts w:ascii="Arial" w:cs="Arial" w:eastAsia="Arial" w:hAnsi="Arial"/>
                <w:b/>
                <w:bCs/>
                <w:i w:val="false"/>
                <w:iCs w:val="false"/>
                <w:sz w:val="20"/>
                <w:szCs w:val="20"/>
              </w:rPr>
              <w:t xml:space="preserve">5.  Revenue and Profit Sharing</w:t>
            </w:r>
          </w:p>
          <w:p>
            <w:pPr>
              <w:spacing w:after="80" w:before="0"/>
              <w:jc w:val="left"/>
            </w:pPr>
            <w:r>
              <w:rPr>
                <w:rFonts w:ascii="Arial" w:cs="Arial" w:eastAsia="Arial" w:hAnsi="Arial"/>
                <w:b w:val="false"/>
                <w:bCs w:val="false"/>
                <w:i w:val="false"/>
                <w:iCs w:val="false"/>
                <w:sz w:val="20"/>
                <w:szCs w:val="20"/>
              </w:rPr>
              <w:t xml:space="preserve">Profits, commissions, and other financial benefits arising from this partnership shall be shared as agreed in writing prior to the commencement of any activities generating such benefit. In the absence of a written agreement, each party's contribution shall be evaluated and apportioned equitably.</w:t>
            </w:r>
          </w:p>
          <w:p>
            <w:pPr>
              <w:spacing w:after="40" w:before="100"/>
              <w:jc w:val="left"/>
            </w:pPr>
            <w:r>
              <w:rPr>
                <w:rFonts w:ascii="Arial" w:cs="Arial" w:eastAsia="Arial" w:hAnsi="Arial"/>
                <w:b/>
                <w:bCs/>
                <w:i w:val="false"/>
                <w:iCs w:val="false"/>
                <w:sz w:val="20"/>
                <w:szCs w:val="20"/>
              </w:rPr>
              <w:t xml:space="preserve">6.  Exclusivity</w:t>
            </w:r>
          </w:p>
          <w:p>
            <w:pPr>
              <w:spacing w:after="80" w:before="0"/>
              <w:jc w:val="left"/>
            </w:pPr>
            <w:r>
              <w:rPr>
                <w:rFonts w:ascii="Arial" w:cs="Arial" w:eastAsia="Arial" w:hAnsi="Arial"/>
                <w:b w:val="false"/>
                <w:bCs w:val="false"/>
                <w:i w:val="false"/>
                <w:iCs w:val="false"/>
                <w:sz w:val="20"/>
                <w:szCs w:val="20"/>
              </w:rPr>
              <w:t xml:space="preserve">Unless otherwise agreed in writing, this Agreement is non-exclusive. Either party may enter into similar arrangements with third parties, provided such arrangements do not conflict with or compromise the obligations under this Agreement.</w:t>
            </w:r>
          </w:p>
          <w:p>
            <w:pPr>
              <w:spacing w:after="40" w:before="100"/>
              <w:jc w:val="left"/>
            </w:pPr>
            <w:r>
              <w:rPr>
                <w:rFonts w:ascii="Arial" w:cs="Arial" w:eastAsia="Arial" w:hAnsi="Arial"/>
                <w:b/>
                <w:bCs/>
                <w:i w:val="false"/>
                <w:iCs w:val="false"/>
                <w:sz w:val="20"/>
                <w:szCs w:val="20"/>
              </w:rPr>
              <w:t xml:space="preserve">7.  Intellectual Property</w:t>
            </w:r>
          </w:p>
          <w:p>
            <w:pPr>
              <w:spacing w:after="80" w:before="0"/>
              <w:jc w:val="left"/>
            </w:pPr>
            <w:r>
              <w:rPr>
                <w:rFonts w:ascii="Arial" w:cs="Arial" w:eastAsia="Arial" w:hAnsi="Arial"/>
                <w:b w:val="false"/>
                <w:bCs w:val="false"/>
                <w:i w:val="false"/>
                <w:iCs w:val="false"/>
                <w:sz w:val="20"/>
                <w:szCs w:val="20"/>
              </w:rPr>
              <w:t xml:space="preserve">Each party retains ownership of its pre-existing intellectual property. Any jointly developed intellectual property will be addressed in a separate written agreement. Nothing herein grants either party a license to the other's trademarks, patents, or proprietary materials without express written consent.</w:t>
            </w:r>
          </w:p>
          <w:p>
            <w:pPr>
              <w:spacing w:after="40" w:before="100"/>
              <w:jc w:val="left"/>
            </w:pPr>
            <w:r>
              <w:rPr>
                <w:rFonts w:ascii="Arial" w:cs="Arial" w:eastAsia="Arial" w:hAnsi="Arial"/>
                <w:b/>
                <w:bCs/>
                <w:i w:val="false"/>
                <w:iCs w:val="false"/>
                <w:sz w:val="20"/>
                <w:szCs w:val="20"/>
              </w:rPr>
              <w:t xml:space="preserve">8.  Confidentiality</w:t>
            </w:r>
          </w:p>
          <w:p>
            <w:pPr>
              <w:spacing w:after="80" w:before="0"/>
              <w:jc w:val="left"/>
            </w:pPr>
            <w:r>
              <w:rPr>
                <w:rFonts w:ascii="Arial" w:cs="Arial" w:eastAsia="Arial" w:hAnsi="Arial"/>
                <w:b w:val="false"/>
                <w:bCs w:val="false"/>
                <w:i w:val="false"/>
                <w:iCs w:val="false"/>
                <w:sz w:val="20"/>
                <w:szCs w:val="20"/>
              </w:rPr>
              <w:t xml:space="preserve">Both parties agree to maintain strict confidentiality of all proprietary and non-public information shared in connection with this Agreement. This obligation survives termination for a period of three (3) years. Neither party shall use the other's confidential information for any purpose other than fulfilling obligations under this Agreement.</w:t>
            </w:r>
          </w:p>
          <w:p>
            <w:pPr>
              <w:spacing w:after="40" w:before="100"/>
              <w:jc w:val="left"/>
            </w:pPr>
            <w:r>
              <w:rPr>
                <w:rFonts w:ascii="Arial" w:cs="Arial" w:eastAsia="Arial" w:hAnsi="Arial"/>
                <w:b/>
                <w:bCs/>
                <w:i w:val="false"/>
                <w:iCs w:val="false"/>
                <w:sz w:val="20"/>
                <w:szCs w:val="20"/>
              </w:rPr>
              <w:t xml:space="preserve">9.  Representations and Warranties</w:t>
            </w:r>
          </w:p>
          <w:p>
            <w:pPr>
              <w:spacing w:after="80" w:before="0"/>
              <w:jc w:val="left"/>
            </w:pPr>
            <w:r>
              <w:rPr>
                <w:rFonts w:ascii="Arial" w:cs="Arial" w:eastAsia="Arial" w:hAnsi="Arial"/>
                <w:b w:val="false"/>
                <w:bCs w:val="false"/>
                <w:i w:val="false"/>
                <w:iCs w:val="false"/>
                <w:sz w:val="20"/>
                <w:szCs w:val="20"/>
              </w:rPr>
              <w:t xml:space="preserve">Each party represents and warrants that: (a) it has full authority to enter into this Agreement; (b) performance of this Agreement will not violate any other agreement or obligation; and (c) it will comply with all applicable federal, state, and local laws in the performance of its obligations.</w:t>
            </w:r>
          </w:p>
          <w:p>
            <w:pPr>
              <w:spacing w:after="40" w:before="100"/>
              <w:jc w:val="left"/>
            </w:pPr>
            <w:r>
              <w:rPr>
                <w:rFonts w:ascii="Arial" w:cs="Arial" w:eastAsia="Arial" w:hAnsi="Arial"/>
                <w:b/>
                <w:bCs/>
                <w:i w:val="false"/>
                <w:iCs w:val="false"/>
                <w:sz w:val="20"/>
                <w:szCs w:val="20"/>
              </w:rPr>
              <w:t xml:space="preserve">10.  Limitation of Liability</w:t>
            </w:r>
          </w:p>
          <w:p>
            <w:pPr>
              <w:spacing w:after="80" w:before="0"/>
              <w:jc w:val="left"/>
            </w:pPr>
            <w:r>
              <w:rPr>
                <w:rFonts w:ascii="Arial" w:cs="Arial" w:eastAsia="Arial" w:hAnsi="Arial"/>
                <w:b w:val="false"/>
                <w:bCs w:val="false"/>
                <w:i w:val="false"/>
                <w:iCs w:val="false"/>
                <w:sz w:val="20"/>
                <w:szCs w:val="20"/>
              </w:rPr>
              <w:t xml:space="preserve">Neither party shall be liable for indirect, incidental, special, or consequential damages arising out of this Agreement. Each party's total liability shall not exceed the total amount paid or payable under this Agreement in the 90 days preceding the claim.</w:t>
            </w:r>
          </w:p>
          <w:p>
            <w:pPr>
              <w:spacing w:after="40" w:before="100"/>
              <w:jc w:val="left"/>
            </w:pPr>
            <w:r>
              <w:rPr>
                <w:rFonts w:ascii="Arial" w:cs="Arial" w:eastAsia="Arial" w:hAnsi="Arial"/>
                <w:b/>
                <w:bCs/>
                <w:i w:val="false"/>
                <w:iCs w:val="false"/>
                <w:sz w:val="20"/>
                <w:szCs w:val="20"/>
              </w:rPr>
              <w:t xml:space="preserve">11.  Indemnification</w:t>
            </w:r>
          </w:p>
          <w:p>
            <w:pPr>
              <w:spacing w:after="80" w:before="0"/>
              <w:jc w:val="left"/>
            </w:pPr>
            <w:r>
              <w:rPr>
                <w:rFonts w:ascii="Arial" w:cs="Arial" w:eastAsia="Arial" w:hAnsi="Arial"/>
                <w:b w:val="false"/>
                <w:bCs w:val="false"/>
                <w:i w:val="false"/>
                <w:iCs w:val="false"/>
                <w:sz w:val="20"/>
                <w:szCs w:val="20"/>
              </w:rPr>
              <w:t xml:space="preserve">Each party agrees to indemnify and hold harmless the other from any claims, losses, damages, or expenses (including reasonable attorneys' fees) arising from that party's breach of this Agreement, negligence, or willful misconduct.</w:t>
            </w:r>
          </w:p>
          <w:p>
            <w:pPr>
              <w:spacing w:after="40" w:before="100"/>
              <w:jc w:val="left"/>
            </w:pPr>
            <w:r>
              <w:rPr>
                <w:rFonts w:ascii="Arial" w:cs="Arial" w:eastAsia="Arial" w:hAnsi="Arial"/>
                <w:b/>
                <w:bCs/>
                <w:i w:val="false"/>
                <w:iCs w:val="false"/>
                <w:sz w:val="20"/>
                <w:szCs w:val="20"/>
              </w:rPr>
              <w:t xml:space="preserve">12.  Dispute Resolution</w:t>
            </w:r>
          </w:p>
          <w:p>
            <w:pPr>
              <w:spacing w:after="80" w:before="0"/>
              <w:jc w:val="left"/>
            </w:pPr>
            <w:r>
              <w:rPr>
                <w:rFonts w:ascii="Arial" w:cs="Arial" w:eastAsia="Arial" w:hAnsi="Arial"/>
                <w:b w:val="false"/>
                <w:bCs w:val="false"/>
                <w:i w:val="false"/>
                <w:iCs w:val="false"/>
                <w:sz w:val="20"/>
                <w:szCs w:val="20"/>
              </w:rPr>
              <w:t xml:space="preserve">The parties agree to resolve any disputes through good-faith negotiation. If unresolved within 30 days, disputes shall be submitted to binding arbitration under the American Arbitration Association (AAA) rules in {Account.BillingCity}, {Account.BillingState}.</w:t>
            </w:r>
          </w:p>
          <w:p>
            <w:pPr>
              <w:spacing w:after="40" w:before="100"/>
              <w:jc w:val="left"/>
            </w:pPr>
            <w:r>
              <w:rPr>
                <w:rFonts w:ascii="Arial" w:cs="Arial" w:eastAsia="Arial" w:hAnsi="Arial"/>
                <w:b/>
                <w:bCs/>
                <w:i w:val="false"/>
                <w:iCs w:val="false"/>
                <w:sz w:val="20"/>
                <w:szCs w:val="20"/>
              </w:rPr>
              <w:t xml:space="preserve">13.  Governing Law</w:t>
            </w:r>
          </w:p>
          <w:p>
            <w:pPr>
              <w:spacing w:after="80" w:before="0"/>
              <w:jc w:val="left"/>
            </w:pPr>
            <w:r>
              <w:rPr>
                <w:rFonts w:ascii="Arial" w:cs="Arial" w:eastAsia="Arial" w:hAnsi="Arial"/>
                <w:b w:val="false"/>
                <w:bCs w:val="false"/>
                <w:i w:val="false"/>
                <w:iCs w:val="false"/>
                <w:sz w:val="20"/>
                <w:szCs w:val="20"/>
              </w:rPr>
              <w:t xml:space="preserve">This Agreement shall be governed by the laws of the State of {Account.BillingState}, without regard to its conflict of law provisions.</w:t>
            </w:r>
          </w:p>
          <w:p>
            <w:pPr>
              <w:spacing w:after="40" w:before="100"/>
              <w:jc w:val="left"/>
            </w:pPr>
            <w:r>
              <w:rPr>
                <w:rFonts w:ascii="Arial" w:cs="Arial" w:eastAsia="Arial" w:hAnsi="Arial"/>
                <w:b/>
                <w:bCs/>
                <w:i w:val="false"/>
                <w:iCs w:val="false"/>
                <w:sz w:val="20"/>
                <w:szCs w:val="20"/>
              </w:rPr>
              <w:t xml:space="preserve">14.  Entire Agreement</w:t>
            </w:r>
          </w:p>
          <w:p>
            <w:pPr>
              <w:spacing w:after="80" w:before="0"/>
              <w:jc w:val="left"/>
            </w:pPr>
            <w:r>
              <w:rPr>
                <w:rFonts w:ascii="Arial" w:cs="Arial" w:eastAsia="Arial" w:hAnsi="Arial"/>
                <w:b w:val="false"/>
                <w:bCs w:val="false"/>
                <w:i w:val="false"/>
                <w:iCs w:val="false"/>
                <w:sz w:val="20"/>
                <w:szCs w:val="20"/>
              </w:rPr>
              <w:t xml:space="preserve">This Agreement, together with any attachments or Scopes of Work, constitutes the entire agreement of the parties on this subject and supersedes all prior understandings and representations.</w:t>
            </w:r>
          </w:p>
          <w:p>
            <w:pPr>
              <w:spacing w:after="40" w:before="100"/>
              <w:jc w:val="left"/>
            </w:pPr>
            <w:r>
              <w:rPr>
                <w:rFonts w:ascii="Arial" w:cs="Arial" w:eastAsia="Arial" w:hAnsi="Arial"/>
                <w:b/>
                <w:bCs/>
                <w:i w:val="false"/>
                <w:iCs w:val="false"/>
                <w:sz w:val="20"/>
                <w:szCs w:val="20"/>
              </w:rPr>
              <w:t xml:space="preserve">15.  Amendments</w:t>
            </w:r>
          </w:p>
          <w:p>
            <w:pPr>
              <w:spacing w:after="80" w:before="0"/>
              <w:jc w:val="left"/>
            </w:pPr>
            <w:r>
              <w:rPr>
                <w:rFonts w:ascii="Arial" w:cs="Arial" w:eastAsia="Arial" w:hAnsi="Arial"/>
                <w:b w:val="false"/>
                <w:bCs w:val="false"/>
                <w:i w:val="false"/>
                <w:iCs w:val="false"/>
                <w:sz w:val="20"/>
                <w:szCs w:val="20"/>
              </w:rPr>
              <w:t xml:space="preserve">No modification to this Agreement shall be valid unless in writing and signed by authorized representatives of both parties.</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Agreement &amp; Authorization</w:t>
      </w:r>
    </w:p>
    <w:p>
      <w:pPr>
        <w:spacing w:after="80" w:before="0"/>
        <w:jc w:val="left"/>
      </w:pPr>
      <w:r>
        <w:rPr>
          <w:rFonts w:ascii="Arial" w:cs="Arial" w:eastAsia="Arial" w:hAnsi="Arial"/>
          <w:b w:val="false"/>
          <w:bCs w:val="false"/>
          <w:i/>
          <w:iCs/>
          <w:sz w:val="18"/>
          <w:szCs w:val="18"/>
        </w:rPr>
        <w:t xml:space="preserve">IN WITNESS WHEREOF, the parties have executed this Partnership Agreement as of the date first written above.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For {Account.Name} ("Partner B")</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Authorized Signatory</w:t>
            </w:r>
          </w:p>
          <w:p>
            <w:pPr>
              <w:spacing w:after="60" w:before="0"/>
              <w:jc w:val="left"/>
            </w:pPr>
            <w:r>
              <w:rPr>
                <w:rFonts w:ascii="Arial" w:cs="Arial" w:eastAsia="Arial" w:hAnsi="Arial"/>
                <w:b w:val="false"/>
                <w:bCs w:val="false"/>
                <w:i w:val="false"/>
                <w:iCs w:val="false"/>
                <w:sz w:val="18"/>
                <w:szCs w:val="18"/>
              </w:rPr>
              <w:t xml:space="preserve">Name: _________________________</w:t>
            </w:r>
          </w:p>
          <w:p>
            <w:pPr>
              <w:spacing w:after="60" w:before="0"/>
              <w:jc w:val="left"/>
            </w:pPr>
            <w:r>
              <w:rPr>
                <w:rFonts w:ascii="Arial" w:cs="Arial" w:eastAsia="Arial" w:hAnsi="Arial"/>
                <w:b w:val="false"/>
                <w:bCs w:val="false"/>
                <w:i w:val="false"/>
                <w:iCs w:val="false"/>
                <w:sz w:val="18"/>
                <w:szCs w:val="18"/>
              </w:rPr>
              <w:t xml:space="preserve">Title:  _________________________</w:t>
            </w:r>
          </w:p>
          <w:p>
            <w:pPr>
              <w:spacing w:after="60" w:before="0"/>
              <w:jc w:val="left"/>
            </w:pPr>
            <w:r>
              <w:rPr>
                <w:rFonts w:ascii="Arial" w:cs="Arial" w:eastAsia="Arial" w:hAnsi="Arial"/>
                <w:b w:val="false"/>
                <w:bCs w:val="false"/>
                <w:i w:val="false"/>
                <w:iCs w:val="false"/>
                <w:sz w:val="18"/>
                <w:szCs w:val="18"/>
              </w:rPr>
              <w:t xml:space="preserve">Date:  _________________________</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For {Organization.Name} ("Partner A")</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{User.FirstName} {User.LastName}</w:t>
            </w:r>
          </w:p>
          <w:p>
            <w:pPr>
              <w:spacing w:after="60" w:before="0"/>
              <w:jc w:val="left"/>
            </w:pPr>
            <w:r>
              <w:rPr>
                <w:rFonts w:ascii="Arial" w:cs="Arial" w:eastAsia="Arial" w:hAnsi="Arial"/>
                <w:b w:val="false"/>
                <w:bCs w:val="false"/>
                <w:i w:val="false"/>
                <w:iCs w:val="false"/>
                <w:sz w:val="18"/>
                <w:szCs w:val="18"/>
              </w:rPr>
              <w:t xml:space="preserve">{User.Title}  |  {Organization.Name}</w:t>
            </w:r>
          </w:p>
          <w:p>
            <w:pPr>
              <w:spacing w:after="60" w:before="0"/>
              <w:jc w:val="left"/>
            </w:pPr>
            <w:r>
              <w:rPr>
                <w:rFonts w:ascii="Arial" w:cs="Arial" w:eastAsia="Arial" w:hAnsi="Arial"/>
                <w:b w:val="false"/>
                <w:bCs w:val="false"/>
                <w:i w:val="false"/>
                <w:iCs w:val="false"/>
                <w:sz w:val="18"/>
                <w:szCs w:val="18"/>
              </w:rPr>
              <w:t xml:space="preserve">Date: {TODAY | formatDate:'MMMM DD, YYYY'}</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20"/>
        <w:jc w:val="center"/>
      </w:pPr>
      <w:r>
        <w:rPr>
          <w:rFonts w:ascii="Arial" w:cs="Arial" w:eastAsia="Arial" w:hAnsi="Arial"/>
          <w:b w:val="false"/>
          <w:bCs w:val="false"/>
          <w:i w:val="false"/>
          <w:iCs w:val="false"/>
          <w:sz w:val="16"/>
          <w:szCs w:val="16"/>
        </w:rPr>
        <w:t xml:space="preserve">{TODAY | formatDate:'MMMM DD, YYYY'}  |  {Organization.Name}  |  © {CURRENT_YEAR} {Organization.Name}. Confidential.</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2026-06-01T07:27:55.326Z</dcterms:created>
  <dcterms:modified xsi:type="dcterms:W3CDTF">2026-06-01T07:27:55.326Z</dcterms:modified>
</cp:coreProperties>
</file>

<file path=docProps/custom.xml><?xml version="1.0" encoding="utf-8"?>
<Properties xmlns="http://schemas.openxmlformats.org/officeDocument/2006/custom-properties" xmlns:vt="http://schemas.openxmlformats.org/officeDocument/2006/docPropsVTypes"/>
</file>