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REMOTE WORK AGREEMENT</w:t>
      </w:r>
    </w:p>
    <w:p>
      <w:pPr>
        <w:spacing w:after="120" w:before="0"/>
        <w:jc w:val="center"/>
      </w:pPr>
      <w:r>
        <w:rPr>
          <w:rFonts w:ascii="Arial" w:cs="Arial" w:eastAsia="Arial" w:hAnsi="Arial"/>
          <w:b w:val="false"/>
          <w:bCs w:val="false"/>
          <w:i w:val="false"/>
          <w:iCs w:val="false"/>
          <w:sz w:val="20"/>
          <w:szCs w:val="20"/>
        </w:rPr>
        <w:t xml:space="preserve">{FirstName} {LastName}  |  {Account.Name}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EMPLOYER</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HR Contact: {Owner.FirstName} {Owner.LastName}</w:t>
            </w:r>
          </w:p>
          <w:p>
            <w:pPr>
              <w:spacing w:after="60" w:before="0"/>
              <w:jc w:val="left"/>
            </w:pPr>
            <w:r>
              <w:rPr>
                <w:rFonts w:ascii="Arial" w:cs="Arial" w:eastAsia="Arial" w:hAnsi="Arial"/>
                <w:b w:val="false"/>
                <w:bCs w:val="false"/>
                <w:i w:val="false"/>
                <w:iCs w:val="false"/>
                <w:sz w:val="18"/>
                <w:szCs w:val="18"/>
              </w:rPr>
              <w:t xml:space="preserve">{Owner.Email}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w:t>
            </w:r>
          </w:p>
          <w:p>
            <w:pPr>
              <w:spacing w:after="60" w:before="0"/>
              <w:jc w:val="left"/>
            </w:pPr>
            <w:r>
              <w:rPr>
                <w:rFonts w:ascii="Arial" w:cs="Arial" w:eastAsia="Arial" w:hAnsi="Arial"/>
                <w:b/>
                <w:bCs/>
                <w:i w:val="false"/>
                <w:iCs w:val="false"/>
                <w:sz w:val="20"/>
                <w:szCs w:val="20"/>
              </w:rPr>
              <w:t xml:space="preserve">{FirstName} {LastName}</w:t>
            </w:r>
          </w:p>
          <w:p>
            <w:pPr>
              <w:spacing w:after="60" w:before="0"/>
              <w:jc w:val="left"/>
            </w:pPr>
            <w:r>
              <w:rPr>
                <w:rFonts w:ascii="Arial" w:cs="Arial" w:eastAsia="Arial" w:hAnsi="Arial"/>
                <w:b w:val="false"/>
                <w:bCs w:val="false"/>
                <w:i w:val="false"/>
                <w:iCs w:val="false"/>
                <w:sz w:val="18"/>
                <w:szCs w:val="18"/>
              </w:rPr>
              <w:t xml:space="preserve">{Title}  |  {Department}</w:t>
            </w:r>
          </w:p>
          <w:p>
            <w:pPr>
              <w:spacing w:after="60" w:before="0"/>
              <w:jc w:val="left"/>
            </w:pPr>
            <w:r>
              <w:rPr>
                <w:rFonts w:ascii="Arial" w:cs="Arial" w:eastAsia="Arial" w:hAnsi="Arial"/>
                <w:b w:val="false"/>
                <w:bCs w:val="false"/>
                <w:i w:val="false"/>
                <w:iCs w:val="false"/>
                <w:sz w:val="18"/>
                <w:szCs w:val="18"/>
              </w:rPr>
              <w:t xml:space="preserve">{Email}  |  {Phone}</w:t>
            </w:r>
          </w:p>
          <w:p>
            <w:pPr>
              <w:spacing w:after="60" w:before="0"/>
              <w:jc w:val="left"/>
            </w:pPr>
            <w:r>
              <w:rPr>
                <w:rFonts w:ascii="Arial" w:cs="Arial" w:eastAsia="Arial" w:hAnsi="Arial"/>
                <w:b w:val="false"/>
                <w:bCs w:val="false"/>
                <w:i w:val="false"/>
                <w:iCs w:val="false"/>
                <w:sz w:val="18"/>
                <w:szCs w:val="18"/>
              </w:rPr>
              <w:t xml:space="preserve">{MailingStreet}</w:t>
            </w:r>
          </w:p>
          <w:p>
            <w:pPr>
              <w:spacing w:after="60" w:before="0"/>
              <w:jc w:val="left"/>
            </w:pPr>
            <w:r>
              <w:rPr>
                <w:rFonts w:ascii="Arial" w:cs="Arial" w:eastAsia="Arial" w:hAnsi="Arial"/>
                <w:b w:val="false"/>
                <w:bCs w:val="false"/>
                <w:i w:val="false"/>
                <w:iCs w:val="false"/>
                <w:sz w:val="18"/>
                <w:szCs w:val="18"/>
              </w:rPr>
              <w:t xml:space="preserve">{MailingCity}, {MailingState} {MailingPostalCode}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Agreement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Effective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Department</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Job Title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{FirstName} {LastName} — Remote Work</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{Department}</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{Title}</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Employee &amp; Remote Work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{FirstName} {LastName}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Job Title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{Title}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Department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{Department}</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 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{Email}</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 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{Phone}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Remote Work Location</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{MailingStreet}, {MailingCity}, {MailingState} {MailingPostalCode}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Employer / Company</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{Account.Name}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Agreement Date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Remote Work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Authorization</w:t>
            </w:r>
          </w:p>
          <w:p>
            <w:pPr>
              <w:spacing w:after="80" w:before="0"/>
              <w:jc w:val="left"/>
            </w:pPr>
            <w:r>
              <w:rPr>
                <w:rFonts w:ascii="Arial" w:cs="Arial" w:eastAsia="Arial" w:hAnsi="Arial"/>
                <w:b w:val="false"/>
                <w:bCs w:val="false"/>
                <w:i w:val="false"/>
                <w:iCs w:val="false"/>
                <w:sz w:val="20"/>
                <w:szCs w:val="20"/>
              </w:rPr>
              <w:t xml:space="preserve">{Organization.Name} ("Employer") authorizes {FirstName} {LastName} ("Employee") to work remotely from the location specified above, effective {TODAY | formatDate:'MMMM DD, YYYY'}. This arrangement is subject to the terms set forth in this Agreement and may be modified or revoked at the Employer's discretion with reasonable notice.</w:t>
            </w:r>
          </w:p>
          <w:p>
            <w:pPr>
              <w:spacing w:after="40" w:before="100"/>
              <w:jc w:val="left"/>
            </w:pPr>
            <w:r>
              <w:rPr>
                <w:rFonts w:ascii="Arial" w:cs="Arial" w:eastAsia="Arial" w:hAnsi="Arial"/>
                <w:b/>
                <w:bCs/>
                <w:i w:val="false"/>
                <w:iCs w:val="false"/>
                <w:sz w:val="20"/>
                <w:szCs w:val="20"/>
              </w:rPr>
              <w:t xml:space="preserve">2.  Work Schedule</w:t>
            </w:r>
          </w:p>
          <w:p>
            <w:pPr>
              <w:spacing w:after="80" w:before="0"/>
              <w:jc w:val="left"/>
            </w:pPr>
            <w:r>
              <w:rPr>
                <w:rFonts w:ascii="Arial" w:cs="Arial" w:eastAsia="Arial" w:hAnsi="Arial"/>
                <w:b w:val="false"/>
                <w:bCs w:val="false"/>
                <w:i w:val="false"/>
                <w:iCs w:val="false"/>
                <w:sz w:val="20"/>
                <w:szCs w:val="20"/>
              </w:rPr>
              <w:t xml:space="preserve">Employee agrees to maintain their regular work schedule as established by their manager. Employee must be reachable during core business hours (9:00 AM – 5:00 PM local time) via company-approved communication tools. Any changes to the agreed schedule require prior written approval from the Employee's manager.</w:t>
            </w:r>
          </w:p>
          <w:p>
            <w:pPr>
              <w:spacing w:after="40" w:before="100"/>
              <w:jc w:val="left"/>
            </w:pPr>
            <w:r>
              <w:rPr>
                <w:rFonts w:ascii="Arial" w:cs="Arial" w:eastAsia="Arial" w:hAnsi="Arial"/>
                <w:b/>
                <w:bCs/>
                <w:i w:val="false"/>
                <w:iCs w:val="false"/>
                <w:sz w:val="20"/>
                <w:szCs w:val="20"/>
              </w:rPr>
              <w:t xml:space="preserve">3.  Workspace Requirements</w:t>
            </w:r>
          </w:p>
          <w:p>
            <w:pPr>
              <w:spacing w:after="80" w:before="0"/>
              <w:jc w:val="left"/>
            </w:pPr>
            <w:r>
              <w:rPr>
                <w:rFonts w:ascii="Arial" w:cs="Arial" w:eastAsia="Arial" w:hAnsi="Arial"/>
                <w:b w:val="false"/>
                <w:bCs w:val="false"/>
                <w:i w:val="false"/>
                <w:iCs w:val="false"/>
                <w:sz w:val="20"/>
                <w:szCs w:val="20"/>
              </w:rPr>
              <w:t xml:space="preserve">Employee is responsible for maintaining a safe, productive, and professional remote workspace. The workspace must be free from distractions during work hours, have a reliable high-speed internet connection, and meet applicable occupational health and safety standards.</w:t>
            </w:r>
          </w:p>
          <w:p>
            <w:pPr>
              <w:spacing w:after="40" w:before="100"/>
              <w:jc w:val="left"/>
            </w:pPr>
            <w:r>
              <w:rPr>
                <w:rFonts w:ascii="Arial" w:cs="Arial" w:eastAsia="Arial" w:hAnsi="Arial"/>
                <w:b/>
                <w:bCs/>
                <w:i w:val="false"/>
                <w:iCs w:val="false"/>
                <w:sz w:val="20"/>
                <w:szCs w:val="20"/>
              </w:rPr>
              <w:t xml:space="preserve">4.  Equipment and Technology</w:t>
            </w:r>
          </w:p>
          <w:p>
            <w:pPr>
              <w:spacing w:after="80" w:before="0"/>
              <w:jc w:val="left"/>
            </w:pPr>
            <w:r>
              <w:rPr>
                <w:rFonts w:ascii="Arial" w:cs="Arial" w:eastAsia="Arial" w:hAnsi="Arial"/>
                <w:b w:val="false"/>
                <w:bCs w:val="false"/>
                <w:i w:val="false"/>
                <w:iCs w:val="false"/>
                <w:sz w:val="20"/>
                <w:szCs w:val="20"/>
              </w:rPr>
              <w:t xml:space="preserve">Employer will provide or reimburse Employee for equipment necessary to perform their duties as agreed separately. Employee agrees to use company-provided equipment solely for authorized business purposes, maintain it in good condition, and return it promptly upon request or upon separation from employment.</w:t>
            </w:r>
          </w:p>
          <w:p>
            <w:pPr>
              <w:spacing w:after="40" w:before="100"/>
              <w:jc w:val="left"/>
            </w:pPr>
            <w:r>
              <w:rPr>
                <w:rFonts w:ascii="Arial" w:cs="Arial" w:eastAsia="Arial" w:hAnsi="Arial"/>
                <w:b/>
                <w:bCs/>
                <w:i w:val="false"/>
                <w:iCs w:val="false"/>
                <w:sz w:val="20"/>
                <w:szCs w:val="20"/>
              </w:rPr>
              <w:t xml:space="preserve">5.  Data Security and Confidentiality</w:t>
            </w:r>
          </w:p>
          <w:p>
            <w:pPr>
              <w:spacing w:after="80" w:before="0"/>
              <w:jc w:val="left"/>
            </w:pPr>
            <w:r>
              <w:rPr>
                <w:rFonts w:ascii="Arial" w:cs="Arial" w:eastAsia="Arial" w:hAnsi="Arial"/>
                <w:b w:val="false"/>
                <w:bCs w:val="false"/>
                <w:i w:val="false"/>
                <w:iCs w:val="false"/>
                <w:sz w:val="20"/>
                <w:szCs w:val="20"/>
              </w:rPr>
              <w:t xml:space="preserve">Employee agrees to comply with all company data security policies when working remotely. This includes using a secure Wi-Fi connection (not public networks), locking devices when unattended, using VPN when required, and not storing confidential company data on personal devices. Any data breach must be reported to IT immediately.</w:t>
            </w:r>
          </w:p>
          <w:p>
            <w:pPr>
              <w:spacing w:after="40" w:before="100"/>
              <w:jc w:val="left"/>
            </w:pPr>
            <w:r>
              <w:rPr>
                <w:rFonts w:ascii="Arial" w:cs="Arial" w:eastAsia="Arial" w:hAnsi="Arial"/>
                <w:b/>
                <w:bCs/>
                <w:i w:val="false"/>
                <w:iCs w:val="false"/>
                <w:sz w:val="20"/>
                <w:szCs w:val="20"/>
              </w:rPr>
              <w:t xml:space="preserve">6.  Performance Expectations</w:t>
            </w:r>
          </w:p>
          <w:p>
            <w:pPr>
              <w:spacing w:after="80" w:before="0"/>
              <w:jc w:val="left"/>
            </w:pPr>
            <w:r>
              <w:rPr>
                <w:rFonts w:ascii="Arial" w:cs="Arial" w:eastAsia="Arial" w:hAnsi="Arial"/>
                <w:b w:val="false"/>
                <w:bCs w:val="false"/>
                <w:i w:val="false"/>
                <w:iCs w:val="false"/>
                <w:sz w:val="20"/>
                <w:szCs w:val="20"/>
              </w:rPr>
              <w:t xml:space="preserve">Employee's performance will be evaluated using the same standards applied to on-site employees. Remote work status does not alter employment terms, job responsibilities, or performance expectations. Failure to meet productivity standards may result in revocation of remote work privileges.</w:t>
            </w:r>
          </w:p>
          <w:p>
            <w:pPr>
              <w:spacing w:after="40" w:before="100"/>
              <w:jc w:val="left"/>
            </w:pPr>
            <w:r>
              <w:rPr>
                <w:rFonts w:ascii="Arial" w:cs="Arial" w:eastAsia="Arial" w:hAnsi="Arial"/>
                <w:b/>
                <w:bCs/>
                <w:i w:val="false"/>
                <w:iCs w:val="false"/>
                <w:sz w:val="20"/>
                <w:szCs w:val="20"/>
              </w:rPr>
              <w:t xml:space="preserve">7.  Expenses</w:t>
            </w:r>
          </w:p>
          <w:p>
            <w:pPr>
              <w:spacing w:after="80" w:before="0"/>
              <w:jc w:val="left"/>
            </w:pPr>
            <w:r>
              <w:rPr>
                <w:rFonts w:ascii="Arial" w:cs="Arial" w:eastAsia="Arial" w:hAnsi="Arial"/>
                <w:b w:val="false"/>
                <w:bCs w:val="false"/>
                <w:i w:val="false"/>
                <w:iCs w:val="false"/>
                <w:sz w:val="20"/>
                <w:szCs w:val="20"/>
              </w:rPr>
              <w:t xml:space="preserve">Employee will be reimbursed for pre-approved, work-related expenses incurred while working remotely in accordance with the company's Expense Reimbursement Policy. Claims must be submitted within 30 days of incurring the expense with appropriate documentation.</w:t>
            </w:r>
          </w:p>
          <w:p>
            <w:pPr>
              <w:spacing w:after="40" w:before="100"/>
              <w:jc w:val="left"/>
            </w:pPr>
            <w:r>
              <w:rPr>
                <w:rFonts w:ascii="Arial" w:cs="Arial" w:eastAsia="Arial" w:hAnsi="Arial"/>
                <w:b/>
                <w:bCs/>
                <w:i w:val="false"/>
                <w:iCs w:val="false"/>
                <w:sz w:val="20"/>
                <w:szCs w:val="20"/>
              </w:rPr>
              <w:t xml:space="preserve">8.  Tax and Legal Responsibility</w:t>
            </w:r>
          </w:p>
          <w:p>
            <w:pPr>
              <w:spacing w:after="80" w:before="0"/>
              <w:jc w:val="left"/>
            </w:pPr>
            <w:r>
              <w:rPr>
                <w:rFonts w:ascii="Arial" w:cs="Arial" w:eastAsia="Arial" w:hAnsi="Arial"/>
                <w:b w:val="false"/>
                <w:bCs w:val="false"/>
                <w:i w:val="false"/>
                <w:iCs w:val="false"/>
                <w:sz w:val="20"/>
                <w:szCs w:val="20"/>
              </w:rPr>
              <w:t xml:space="preserve">Employee acknowledges that working from a remote location may have tax or legal implications. It is the Employee's responsibility to understand and comply with all applicable local, state, and federal tax obligations related to their remote work arrangement. {Organization.Name} is not responsible for any personal tax liabilities arising from this arrangement.</w:t>
            </w:r>
          </w:p>
          <w:p>
            <w:pPr>
              <w:spacing w:after="40" w:before="100"/>
              <w:jc w:val="left"/>
            </w:pPr>
            <w:r>
              <w:rPr>
                <w:rFonts w:ascii="Arial" w:cs="Arial" w:eastAsia="Arial" w:hAnsi="Arial"/>
                <w:b/>
                <w:bCs/>
                <w:i w:val="false"/>
                <w:iCs w:val="false"/>
                <w:sz w:val="20"/>
                <w:szCs w:val="20"/>
              </w:rPr>
              <w:t xml:space="preserve">9.  Modification and Termination</w:t>
            </w:r>
          </w:p>
          <w:p>
            <w:pPr>
              <w:spacing w:after="80" w:before="0"/>
              <w:jc w:val="left"/>
            </w:pPr>
            <w:r>
              <w:rPr>
                <w:rFonts w:ascii="Arial" w:cs="Arial" w:eastAsia="Arial" w:hAnsi="Arial"/>
                <w:b w:val="false"/>
                <w:bCs w:val="false"/>
                <w:i w:val="false"/>
                <w:iCs w:val="false"/>
                <w:sz w:val="20"/>
                <w:szCs w:val="20"/>
              </w:rPr>
              <w:t xml:space="preserve">Either party may terminate this Remote Work Agreement with 14 days' written notice. The Employer reserves the right to require the Employee to return to on-site work at any time. Termination of this Agreement does not constitute termination of employment.</w:t>
            </w:r>
          </w:p>
          <w:p>
            <w:pPr>
              <w:spacing w:after="40" w:before="100"/>
              <w:jc w:val="left"/>
            </w:pPr>
            <w:r>
              <w:rPr>
                <w:rFonts w:ascii="Arial" w:cs="Arial" w:eastAsia="Arial" w:hAnsi="Arial"/>
                <w:b/>
                <w:bCs/>
                <w:i w:val="false"/>
                <w:iCs w:val="false"/>
                <w:sz w:val="20"/>
                <w:szCs w:val="20"/>
              </w:rPr>
              <w:t xml:space="preserve">10.  Governing Law</w:t>
            </w:r>
          </w:p>
          <w:p>
            <w:pPr>
              <w:spacing w:after="80" w:before="0"/>
              <w:jc w:val="left"/>
            </w:pPr>
            <w:r>
              <w:rPr>
                <w:rFonts w:ascii="Arial" w:cs="Arial" w:eastAsia="Arial" w:hAnsi="Arial"/>
                <w:b w:val="false"/>
                <w:bCs w:val="false"/>
                <w:i w:val="false"/>
                <w:iCs w:val="false"/>
                <w:sz w:val="20"/>
                <w:szCs w:val="20"/>
              </w:rPr>
              <w:t xml:space="preserve">This Agreement shall be governed by the laws of the State of {MailingState}, without regard to its conflict of law provisions.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By signing below, both parties acknowledge and agree to the terms of this Remote Work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Employee</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{FirstName} {LastName}</w:t>
            </w:r>
          </w:p>
          <w:p>
            <w:pPr>
              <w:spacing w:after="60" w:before="0"/>
              <w:jc w:val="left"/>
            </w:pPr>
            <w:r>
              <w:rPr>
                <w:rFonts w:ascii="Arial" w:cs="Arial" w:eastAsia="Arial" w:hAnsi="Arial"/>
                <w:b w:val="false"/>
                <w:bCs w:val="false"/>
                <w:i w:val="false"/>
                <w:iCs w:val="false"/>
                <w:sz w:val="18"/>
                <w:szCs w:val="18"/>
              </w:rPr>
              <w:t xml:space="preserve">{Title}  |  {Department}</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(Employer)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{Owner.FirstName} {Owner.LastName}</w:t>
            </w:r>
          </w:p>
          <w:p>
            <w:pPr>
              <w:spacing w:after="60" w:before="0"/>
              <w:jc w:val="left"/>
            </w:pPr>
            <w:r>
              <w:rPr>
                <w:rFonts w:ascii="Arial" w:cs="Arial" w:eastAsia="Arial" w:hAnsi="Arial"/>
                <w:b w:val="false"/>
                <w:bCs w:val="false"/>
                <w:i w:val="false"/>
                <w:iCs w:val="false"/>
                <w:sz w:val="18"/>
                <w:szCs w:val="18"/>
              </w:rPr>
              <w:t xml:space="preserve">HR Representative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2026-06-01T07:23:08.806Z</dcterms:created>
  <dcterms:modified xsi:type="dcterms:W3CDTF">2026-06-01T07:23:08.806Z</dcterms:modified>
</cp:coreProperties>
</file>

<file path=docProps/custom.xml><?xml version="1.0" encoding="utf-8"?>
<Properties xmlns="http://schemas.openxmlformats.org/officeDocument/2006/custom-properties" xmlns:vt="http://schemas.openxmlformats.org/officeDocument/2006/docPropsVTypes"/>
</file>