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0"/>
        <w:jc w:val="center"/>
      </w:pPr>
      <w:r>
        <w:rPr>
          <w:rFonts w:ascii="Arial" w:cs="Arial" w:eastAsia="Arial" w:hAnsi="Arial"/>
          <w:b/>
          <w:bCs/>
          <w:i w:val="false"/>
          <w:iCs w:val="false"/>
          <w:sz w:val="32"/>
          <w:szCs w:val="32"/>
        </w:rPr>
        <w:t xml:space="preserve">TERMS AND CONDITIONS</w:t>
      </w:r>
    </w:p>
    <w:p>
      <w:pPr>
        <w:spacing w:after="120" w:before="0"/>
        <w:jc w:val="center"/>
      </w:pPr>
      <w:r>
        <w:rPr>
          <w:rFonts w:ascii="Arial" w:cs="Arial" w:eastAsia="Arial" w:hAnsi="Arial"/>
          <w:b w:val="false"/>
          <w:bCs w:val="false"/>
          <w:i w:val="false"/>
          <w:iCs w:val="false"/>
          <w:sz w:val="20"/>
          <w:szCs w:val="20"/>
        </w:rPr>
        <w:t xml:space="preserve">{Name}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ISSUED BY</w:t>
            </w:r>
          </w:p>
          <w:p>
            <w:pPr>
              <w:spacing w:after="60" w:before="0"/>
              <w:jc w:val="left"/>
            </w:pPr>
            <w:r>
              <w:rPr>
                <w:rFonts w:ascii="Arial" w:cs="Arial" w:eastAsia="Arial" w:hAnsi="Arial"/>
                <w:b/>
                <w:bCs/>
                <w:i w:val="false"/>
                <w:iCs w:val="false"/>
                <w:sz w:val="20"/>
                <w:szCs w:val="20"/>
              </w:rPr>
              <w:t xml:space="preserve">{Organization.Name}</w:t>
            </w:r>
          </w:p>
          <w:p>
            <w:pPr>
              <w:spacing w:after="60" w:before="0"/>
              <w:jc w:val="left"/>
            </w:pPr>
            <w:r>
              <w:rPr>
                <w:rFonts w:ascii="Arial" w:cs="Arial" w:eastAsia="Arial" w:hAnsi="Arial"/>
                <w:b w:val="false"/>
                <w:bCs w:val="false"/>
                <w:i w:val="false"/>
                <w:iCs w:val="false"/>
                <w:sz w:val="18"/>
                <w:szCs w:val="18"/>
              </w:rPr>
              <w:t xml:space="preserve">{User.FirstName} {User.LastName}  |  {User.Title}</w:t>
            </w:r>
          </w:p>
          <w:p>
            <w:pPr>
              <w:spacing w:after="60" w:before="0"/>
              <w:jc w:val="left"/>
            </w:pPr>
            <w:r>
              <w:rPr>
                <w:rFonts w:ascii="Arial" w:cs="Arial" w:eastAsia="Arial" w:hAnsi="Arial"/>
                <w:b w:val="false"/>
                <w:bCs w:val="false"/>
                <w:i w:val="false"/>
                <w:iCs w:val="false"/>
                <w:sz w:val="18"/>
                <w:szCs w:val="18"/>
              </w:rPr>
              <w:t xml:space="preserve">{User.Email}  |  {User.Phone}</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ACCEPTED BY</w:t>
            </w:r>
          </w:p>
          <w:p>
            <w:pPr>
              <w:spacing w:after="60" w:before="0"/>
              <w:jc w:val="left"/>
            </w:pPr>
            <w:r>
              <w:rPr>
                <w:rFonts w:ascii="Arial" w:cs="Arial" w:eastAsia="Arial" w:hAnsi="Arial"/>
                <w:b/>
                <w:bCs/>
                <w:i w:val="false"/>
                <w:iCs w:val="false"/>
                <w:sz w:val="20"/>
                <w:szCs w:val="20"/>
              </w:rPr>
              <w:t xml:space="preserve">{Account.Name}</w:t>
            </w:r>
          </w:p>
          <w:p>
            <w:pPr>
              <w:spacing w:after="60" w:before="0"/>
              <w:jc w:val="left"/>
            </w:pPr>
            <w:r>
              <w:rPr>
                <w:rFonts w:ascii="Arial" w:cs="Arial" w:eastAsia="Arial" w:hAnsi="Arial"/>
                <w:b w:val="false"/>
                <w:bCs w:val="false"/>
                <w:i w:val="false"/>
                <w:iCs w:val="false"/>
                <w:sz w:val="18"/>
                <w:szCs w:val="18"/>
              </w:rPr>
              <w:t xml:space="preserve">{Account.BillingStreet}</w:t>
            </w:r>
          </w:p>
          <w:p>
            <w:pPr>
              <w:spacing w:after="60" w:before="0"/>
              <w:jc w:val="left"/>
            </w:pPr>
            <w:r>
              <w:rPr>
                <w:rFonts w:ascii="Arial" w:cs="Arial" w:eastAsia="Arial" w:hAnsi="Arial"/>
                <w:b w:val="false"/>
                <w:bCs w:val="false"/>
                <w:i w:val="false"/>
                <w:iCs w:val="false"/>
                <w:sz w:val="18"/>
                <w:szCs w:val="18"/>
              </w:rPr>
              <w:t xml:space="preserve">{Account.BillingCity}, {Account.BillingState} {Account.BillingPostalCode}</w:t>
            </w:r>
          </w:p>
          <w:p>
            <w:pPr>
              <w:spacing w:after="60" w:before="0"/>
              <w:jc w:val="left"/>
            </w:pPr>
            <w:r>
              <w:rPr>
                <w:rFonts w:ascii="Arial" w:cs="Arial" w:eastAsia="Arial" w:hAnsi="Arial"/>
                <w:b w:val="false"/>
                <w:bCs w:val="false"/>
                <w:i w:val="false"/>
                <w:iCs w:val="false"/>
                <w:sz w:val="18"/>
                <w:szCs w:val="18"/>
              </w:rPr>
              <w:t xml:space="preserve">Phone: {Account.Phone}  |  Web: {Account.Website}</w:t>
            </w:r>
          </w:p>
        </w:tc>
      </w:tr>
    </w:tbl>
    <w:p>
      <w:pPr>
        <w:spacing w:after="80" w:before="0"/>
        <w:jc w:val="left"/>
      </w:pPr>
      <w:r>
        <w:rPr>
          <w:rFonts w:ascii="Arial" w:cs="Arial" w:eastAsia="Arial" w:hAnsi="Arial"/>
          <w:b w:val="false"/>
          <w:bCs w:val="false"/>
          <w:i w:val="false"/>
          <w:iCs w:val="false"/>
          <w:sz w:val="20"/>
          <w:szCs w:val="2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center"/>
            </w:pPr>
            <w:r>
              <w:rPr>
                <w:rFonts w:ascii="Arial" w:cs="Arial" w:eastAsia="Arial" w:hAnsi="Arial"/>
                <w:b/>
                <w:bCs/>
                <w:i w:val="false"/>
                <w:iCs w:val="false"/>
                <w:sz w:val="18"/>
                <w:szCs w:val="18"/>
              </w:rPr>
              <w:t xml:space="preserve">Reference</w:t>
            </w:r>
          </w:p>
        </w:tc>
        <w:tc>
          <w:tcPr>
            <w:tcW w:type="dxa" w:w="234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center"/>
            </w:pPr>
            <w:r>
              <w:rPr>
                <w:rFonts w:ascii="Arial" w:cs="Arial" w:eastAsia="Arial" w:hAnsi="Arial"/>
                <w:b/>
                <w:bCs/>
                <w:i w:val="false"/>
                <w:iCs w:val="false"/>
                <w:sz w:val="18"/>
                <w:szCs w:val="18"/>
              </w:rPr>
              <w:t xml:space="preserve">Effective Date</w:t>
            </w:r>
          </w:p>
        </w:tc>
        <w:tc>
          <w:tcPr>
            <w:tcW w:type="dxa" w:w="234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center"/>
            </w:pPr>
            <w:r>
              <w:rPr>
                <w:rFonts w:ascii="Arial" w:cs="Arial" w:eastAsia="Arial" w:hAnsi="Arial"/>
                <w:b/>
                <w:bCs/>
                <w:i w:val="false"/>
                <w:iCs w:val="false"/>
                <w:sz w:val="18"/>
                <w:szCs w:val="18"/>
              </w:rPr>
              <w:t xml:space="preserve">Expiry / Review Date</w:t>
            </w:r>
          </w:p>
        </w:tc>
        <w:tc>
          <w:tcPr>
            <w:tcW w:type="dxa" w:w="234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center"/>
            </w:pPr>
            <w:r>
              <w:rPr>
                <w:rFonts w:ascii="Arial" w:cs="Arial" w:eastAsia="Arial" w:hAnsi="Arial"/>
                <w:b/>
                <w:bCs/>
                <w:i w:val="false"/>
                <w:iCs w:val="false"/>
                <w:sz w:val="18"/>
                <w:szCs w:val="18"/>
              </w:rPr>
              <w:t xml:space="preserve">Contract Value</w:t>
            </w:r>
          </w:p>
        </w:tc>
      </w:tr>
      <w:tr>
        <w:tc>
          <w:tcPr>
            <w:tcW w:type="dxa" w:w="234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center"/>
            </w:pPr>
            <w:r>
              <w:rPr>
                <w:rFonts w:ascii="Arial" w:cs="Arial" w:eastAsia="Arial" w:hAnsi="Arial"/>
                <w:b w:val="false"/>
                <w:bCs w:val="false"/>
                <w:i w:val="false"/>
                <w:iCs w:val="false"/>
                <w:sz w:val="18"/>
                <w:szCs w:val="18"/>
              </w:rPr>
              <w:t xml:space="preserve">{Name}</w:t>
            </w:r>
          </w:p>
        </w:tc>
        <w:tc>
          <w:tcPr>
            <w:tcW w:type="dxa" w:w="234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center"/>
            </w:pPr>
            <w:r>
              <w:rPr>
                <w:rFonts w:ascii="Arial" w:cs="Arial" w:eastAsia="Arial" w:hAnsi="Arial"/>
                <w:b w:val="false"/>
                <w:bCs w:val="false"/>
                <w:i w:val="false"/>
                <w:iCs w:val="false"/>
                <w:sz w:val="18"/>
                <w:szCs w:val="18"/>
              </w:rPr>
              <w:t xml:space="preserve">{TODAY | formatDate:'MMMM DD, YYYY'}</w:t>
            </w:r>
          </w:p>
        </w:tc>
        <w:tc>
          <w:tcPr>
            <w:tcW w:type="dxa" w:w="234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center"/>
            </w:pPr>
            <w:r>
              <w:rPr>
                <w:rFonts w:ascii="Arial" w:cs="Arial" w:eastAsia="Arial" w:hAnsi="Arial"/>
                <w:b w:val="false"/>
                <w:bCs w:val="false"/>
                <w:i w:val="false"/>
                <w:iCs w:val="false"/>
                <w:sz w:val="18"/>
                <w:szCs w:val="18"/>
              </w:rPr>
              <w:t xml:space="preserve">{CloseDate | formatDate:'MMMM DD, YYYY'}</w:t>
            </w:r>
          </w:p>
        </w:tc>
        <w:tc>
          <w:tcPr>
            <w:tcW w:type="dxa" w:w="234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center"/>
            </w:pPr>
            <w:r>
              <w:rPr>
                <w:rFonts w:ascii="Arial" w:cs="Arial" w:eastAsia="Arial" w:hAnsi="Arial"/>
                <w:b/>
                <w:bCs/>
                <w:i w:val="false"/>
                <w:iCs w:val="false"/>
                <w:sz w:val="18"/>
                <w:szCs w:val="18"/>
              </w:rPr>
              <w:t xml:space="preserve">{Amount | format:2:'10,000,000.5':'$'}</w:t>
            </w:r>
          </w:p>
        </w:tc>
      </w:tr>
    </w:tbl>
    <w:p>
      <w:pPr>
        <w:spacing w:after="80" w:before="0"/>
        <w:jc w:val="left"/>
      </w:pPr>
      <w:r>
        <w:rPr>
          <w:rFonts w:ascii="Arial" w:cs="Arial" w:eastAsia="Arial" w:hAnsi="Arial"/>
          <w:b w:val="false"/>
          <w:bCs w:val="false"/>
          <w:i w:val="false"/>
          <w:iCs w:val="false"/>
          <w:sz w:val="20"/>
          <w:szCs w:val="20"/>
        </w:rPr>
        <w:t xml:space="preserve"/>
      </w:r>
    </w:p>
    <w:p>
      <w:pPr>
        <w:spacing w:after="60" w:before="160"/>
        <w:jc w:val="left"/>
      </w:pPr>
      <w:r>
        <w:rPr>
          <w:rFonts w:ascii="Arial" w:cs="Arial" w:eastAsia="Arial" w:hAnsi="Arial"/>
          <w:b/>
          <w:bCs/>
          <w:i w:val="false"/>
          <w:iCs w:val="false"/>
          <w:sz w:val="22"/>
          <w:szCs w:val="22"/>
        </w:rPr>
        <w:t xml:space="preserve">Introduction</w:t>
      </w:r>
    </w:p>
    <w:p>
      <w:pPr>
        <w:spacing w:after="80" w:before="0"/>
        <w:jc w:val="left"/>
      </w:pPr>
      <w:r>
        <w:rPr>
          <w:rFonts w:ascii="Arial" w:cs="Arial" w:eastAsia="Arial" w:hAnsi="Arial"/>
          <w:b w:val="false"/>
          <w:bCs w:val="false"/>
          <w:i w:val="false"/>
          <w:iCs w:val="false"/>
          <w:sz w:val="20"/>
          <w:szCs w:val="20"/>
        </w:rPr>
        <w:t xml:space="preserve">These Terms and Conditions ("Agreement") govern the business relationship between {Organization.Name} ("Provider") and {Account.Name} ("Client"). By engaging {Organization.Name}'s services, {Account.Name} agrees to be bound by the following terms.</w:t>
      </w:r>
    </w:p>
    <w:p>
      <w:pPr>
        <w:spacing w:after="120" w:before="0"/>
        <w:jc w:val="left"/>
      </w:pPr>
      <w:r>
        <w:rPr>
          <w:rFonts w:ascii="Arial" w:cs="Arial" w:eastAsia="Arial" w:hAnsi="Arial"/>
          <w:b w:val="false"/>
          <w:bCs w:val="false"/>
          <w:i w:val="false"/>
          <w:iCs w:val="false"/>
          <w:sz w:val="20"/>
          <w:szCs w:val="20"/>
        </w:rPr>
        <w:t xml:space="preserve">{Description}</w:t>
      </w:r>
    </w:p>
    <w:p>
      <w:pPr>
        <w:spacing w:after="60" w:before="160"/>
        <w:jc w:val="left"/>
      </w:pPr>
      <w:r>
        <w:rPr>
          <w:rFonts w:ascii="Arial" w:cs="Arial" w:eastAsia="Arial" w:hAnsi="Arial"/>
          <w:b/>
          <w:bCs/>
          <w:i w:val="false"/>
          <w:iCs w:val="false"/>
          <w:sz w:val="22"/>
          <w:szCs w:val="22"/>
        </w:rPr>
        <w:t xml:space="preserve">Terms &amp; Conditions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40" w:before="100"/>
              <w:jc w:val="left"/>
            </w:pPr>
            <w:r>
              <w:rPr>
                <w:rFonts w:ascii="Arial" w:cs="Arial" w:eastAsia="Arial" w:hAnsi="Arial"/>
                <w:b/>
                <w:bCs/>
                <w:i w:val="false"/>
                <w:iCs w:val="false"/>
                <w:sz w:val="20"/>
                <w:szCs w:val="20"/>
              </w:rPr>
              <w:t xml:space="preserve">1.  Services</w:t>
            </w:r>
          </w:p>
          <w:p>
            <w:pPr>
              <w:spacing w:after="80" w:before="0"/>
              <w:jc w:val="left"/>
            </w:pPr>
            <w:r>
              <w:rPr>
                <w:rFonts w:ascii="Arial" w:cs="Arial" w:eastAsia="Arial" w:hAnsi="Arial"/>
                <w:b w:val="false"/>
                <w:bCs w:val="false"/>
                <w:i w:val="false"/>
                <w:iCs w:val="false"/>
                <w:sz w:val="20"/>
                <w:szCs w:val="20"/>
              </w:rPr>
              <w:t xml:space="preserve">Provider agrees to deliver the services described in the associated Opportunity and any attached Scope of Work. All services will be performed in a professional and workmanlike manner consistent with industry standards.</w:t>
            </w:r>
          </w:p>
          <w:p>
            <w:pPr>
              <w:spacing w:after="40" w:before="100"/>
              <w:jc w:val="left"/>
            </w:pPr>
            <w:r>
              <w:rPr>
                <w:rFonts w:ascii="Arial" w:cs="Arial" w:eastAsia="Arial" w:hAnsi="Arial"/>
                <w:b/>
                <w:bCs/>
                <w:i w:val="false"/>
                <w:iCs w:val="false"/>
                <w:sz w:val="20"/>
                <w:szCs w:val="20"/>
              </w:rPr>
              <w:t xml:space="preserve">2.  Payment Terms</w:t>
            </w:r>
          </w:p>
          <w:p>
            <w:pPr>
              <w:spacing w:after="80" w:before="0"/>
              <w:jc w:val="left"/>
            </w:pPr>
            <w:r>
              <w:rPr>
                <w:rFonts w:ascii="Arial" w:cs="Arial" w:eastAsia="Arial" w:hAnsi="Arial"/>
                <w:b w:val="false"/>
                <w:bCs w:val="false"/>
                <w:i w:val="false"/>
                <w:iCs w:val="false"/>
                <w:sz w:val="20"/>
                <w:szCs w:val="20"/>
              </w:rPr>
              <w:t xml:space="preserve">Client agrees to pay Provider the agreed contract value of {Amount | format:2:'10,000,000.5':'$'} per the payment schedule outlined in the associated invoice or statement. Invoices not paid within 30 days of the due date will accrue interest at the rate of 1.5% per month, or the maximum rate permitted by applicable law, whichever is less.</w:t>
            </w:r>
          </w:p>
          <w:p>
            <w:pPr>
              <w:spacing w:after="40" w:before="100"/>
              <w:jc w:val="left"/>
            </w:pPr>
            <w:r>
              <w:rPr>
                <w:rFonts w:ascii="Arial" w:cs="Arial" w:eastAsia="Arial" w:hAnsi="Arial"/>
                <w:b/>
                <w:bCs/>
                <w:i w:val="false"/>
                <w:iCs w:val="false"/>
                <w:sz w:val="20"/>
                <w:szCs w:val="20"/>
              </w:rPr>
              <w:t xml:space="preserve">3.  Term and Termination</w:t>
            </w:r>
          </w:p>
          <w:p>
            <w:pPr>
              <w:spacing w:after="80" w:before="0"/>
              <w:jc w:val="left"/>
            </w:pPr>
            <w:r>
              <w:rPr>
                <w:rFonts w:ascii="Arial" w:cs="Arial" w:eastAsia="Arial" w:hAnsi="Arial"/>
                <w:b w:val="false"/>
                <w:bCs w:val="false"/>
                <w:i w:val="false"/>
                <w:iCs w:val="false"/>
                <w:sz w:val="20"/>
                <w:szCs w:val="20"/>
              </w:rPr>
              <w:t xml:space="preserve">This Agreement is effective as of {TODAY | formatDate:'MMMM DD, YYYY'} and continues through {CloseDate | formatDate:'MMMM DD, YYYY'}, unless earlier terminated. Either party may terminate this Agreement with 30 days' written notice. Client shall pay for all services rendered up to the effective date of termination.</w:t>
            </w:r>
          </w:p>
          <w:p>
            <w:pPr>
              <w:spacing w:after="40" w:before="100"/>
              <w:jc w:val="left"/>
            </w:pPr>
            <w:r>
              <w:rPr>
                <w:rFonts w:ascii="Arial" w:cs="Arial" w:eastAsia="Arial" w:hAnsi="Arial"/>
                <w:b/>
                <w:bCs/>
                <w:i w:val="false"/>
                <w:iCs w:val="false"/>
                <w:sz w:val="20"/>
                <w:szCs w:val="20"/>
              </w:rPr>
              <w:t xml:space="preserve">4.  Intellectual Property</w:t>
            </w:r>
          </w:p>
          <w:p>
            <w:pPr>
              <w:spacing w:after="80" w:before="0"/>
              <w:jc w:val="left"/>
            </w:pPr>
            <w:r>
              <w:rPr>
                <w:rFonts w:ascii="Arial" w:cs="Arial" w:eastAsia="Arial" w:hAnsi="Arial"/>
                <w:b w:val="false"/>
                <w:bCs w:val="false"/>
                <w:i w:val="false"/>
                <w:iCs w:val="false"/>
                <w:sz w:val="20"/>
                <w:szCs w:val="20"/>
              </w:rPr>
              <w:t xml:space="preserve">All deliverables created by Provider under this Agreement shall be considered work product. Upon full payment, Provider grants Client a non-exclusive, non-transferable license to use such deliverables. Provider retains ownership of all pre-existing intellectual property and methodologies.</w:t>
            </w:r>
          </w:p>
          <w:p>
            <w:pPr>
              <w:spacing w:after="40" w:before="100"/>
              <w:jc w:val="left"/>
            </w:pPr>
            <w:r>
              <w:rPr>
                <w:rFonts w:ascii="Arial" w:cs="Arial" w:eastAsia="Arial" w:hAnsi="Arial"/>
                <w:b/>
                <w:bCs/>
                <w:i w:val="false"/>
                <w:iCs w:val="false"/>
                <w:sz w:val="20"/>
                <w:szCs w:val="20"/>
              </w:rPr>
              <w:t xml:space="preserve">5.  Confidentiality</w:t>
            </w:r>
          </w:p>
          <w:p>
            <w:pPr>
              <w:spacing w:after="80" w:before="0"/>
              <w:jc w:val="left"/>
            </w:pPr>
            <w:r>
              <w:rPr>
                <w:rFonts w:ascii="Arial" w:cs="Arial" w:eastAsia="Arial" w:hAnsi="Arial"/>
                <w:b w:val="false"/>
                <w:bCs w:val="false"/>
                <w:i w:val="false"/>
                <w:iCs w:val="false"/>
                <w:sz w:val="20"/>
                <w:szCs w:val="20"/>
              </w:rPr>
              <w:t xml:space="preserve">Both parties agree to hold in strict confidence all proprietary and non-public information disclosed during the course of this engagement and to use such information solely for purposes of performing under this Agreement. This obligation survives termination for a period of three (3) years.</w:t>
            </w:r>
          </w:p>
          <w:p>
            <w:pPr>
              <w:spacing w:after="40" w:before="100"/>
              <w:jc w:val="left"/>
            </w:pPr>
            <w:r>
              <w:rPr>
                <w:rFonts w:ascii="Arial" w:cs="Arial" w:eastAsia="Arial" w:hAnsi="Arial"/>
                <w:b/>
                <w:bCs/>
                <w:i w:val="false"/>
                <w:iCs w:val="false"/>
                <w:sz w:val="20"/>
                <w:szCs w:val="20"/>
              </w:rPr>
              <w:t xml:space="preserve">6.  Limitation of Liability</w:t>
            </w:r>
          </w:p>
          <w:p>
            <w:pPr>
              <w:spacing w:after="80" w:before="0"/>
              <w:jc w:val="left"/>
            </w:pPr>
            <w:r>
              <w:rPr>
                <w:rFonts w:ascii="Arial" w:cs="Arial" w:eastAsia="Arial" w:hAnsi="Arial"/>
                <w:b w:val="false"/>
                <w:bCs w:val="false"/>
                <w:i w:val="false"/>
                <w:iCs w:val="false"/>
                <w:sz w:val="20"/>
                <w:szCs w:val="20"/>
              </w:rPr>
              <w:t xml:space="preserve">In no event shall either party be liable to the other for any indirect, incidental, special, consequential, or punitive damages. Provider's total liability under this Agreement shall not exceed the total fees paid by Client in the three (3) months preceding the claim.</w:t>
            </w:r>
          </w:p>
          <w:p>
            <w:pPr>
              <w:spacing w:after="40" w:before="100"/>
              <w:jc w:val="left"/>
            </w:pPr>
            <w:r>
              <w:rPr>
                <w:rFonts w:ascii="Arial" w:cs="Arial" w:eastAsia="Arial" w:hAnsi="Arial"/>
                <w:b/>
                <w:bCs/>
                <w:i w:val="false"/>
                <w:iCs w:val="false"/>
                <w:sz w:val="20"/>
                <w:szCs w:val="20"/>
              </w:rPr>
              <w:t xml:space="preserve">7.  Warranties</w:t>
            </w:r>
          </w:p>
          <w:p>
            <w:pPr>
              <w:spacing w:after="80" w:before="0"/>
              <w:jc w:val="left"/>
            </w:pPr>
            <w:r>
              <w:rPr>
                <w:rFonts w:ascii="Arial" w:cs="Arial" w:eastAsia="Arial" w:hAnsi="Arial"/>
                <w:b w:val="false"/>
                <w:bCs w:val="false"/>
                <w:i w:val="false"/>
                <w:iCs w:val="false"/>
                <w:sz w:val="20"/>
                <w:szCs w:val="20"/>
              </w:rPr>
              <w:t xml:space="preserve">Provider warrants that services will be performed with reasonable care and skill. EXCEPT AS EXPRESSLY SET FORTH HEREIN, PROVIDER MAKES NO WARRANTIES, EXPRESS OR IMPLIED, INCLUDING ANY IMPLIED WARRANTIES OF MERCHANTABILITY OR FITNESS FOR A PARTICULAR PURPOSE.</w:t>
            </w:r>
          </w:p>
          <w:p>
            <w:pPr>
              <w:spacing w:after="40" w:before="100"/>
              <w:jc w:val="left"/>
            </w:pPr>
            <w:r>
              <w:rPr>
                <w:rFonts w:ascii="Arial" w:cs="Arial" w:eastAsia="Arial" w:hAnsi="Arial"/>
                <w:b/>
                <w:bCs/>
                <w:i w:val="false"/>
                <w:iCs w:val="false"/>
                <w:sz w:val="20"/>
                <w:szCs w:val="20"/>
              </w:rPr>
              <w:t xml:space="preserve">8.  Indemnification</w:t>
            </w:r>
          </w:p>
          <w:p>
            <w:pPr>
              <w:spacing w:after="80" w:before="0"/>
              <w:jc w:val="left"/>
            </w:pPr>
            <w:r>
              <w:rPr>
                <w:rFonts w:ascii="Arial" w:cs="Arial" w:eastAsia="Arial" w:hAnsi="Arial"/>
                <w:b w:val="false"/>
                <w:bCs w:val="false"/>
                <w:i w:val="false"/>
                <w:iCs w:val="false"/>
                <w:sz w:val="20"/>
                <w:szCs w:val="20"/>
              </w:rPr>
              <w:t xml:space="preserve">Each party agrees to indemnify and hold harmless the other party from and against any claims, damages, losses, or expenses (including reasonable attorneys' fees) arising out of or related to such party's breach of this Agreement or negligent acts or omissions.</w:t>
            </w:r>
          </w:p>
          <w:p>
            <w:pPr>
              <w:spacing w:after="40" w:before="100"/>
              <w:jc w:val="left"/>
            </w:pPr>
            <w:r>
              <w:rPr>
                <w:rFonts w:ascii="Arial" w:cs="Arial" w:eastAsia="Arial" w:hAnsi="Arial"/>
                <w:b/>
                <w:bCs/>
                <w:i w:val="false"/>
                <w:iCs w:val="false"/>
                <w:sz w:val="20"/>
                <w:szCs w:val="20"/>
              </w:rPr>
              <w:t xml:space="preserve">9.  Dispute Resolution</w:t>
            </w:r>
          </w:p>
          <w:p>
            <w:pPr>
              <w:spacing w:after="80" w:before="0"/>
              <w:jc w:val="left"/>
            </w:pPr>
            <w:r>
              <w:rPr>
                <w:rFonts w:ascii="Arial" w:cs="Arial" w:eastAsia="Arial" w:hAnsi="Arial"/>
                <w:b w:val="false"/>
                <w:bCs w:val="false"/>
                <w:i w:val="false"/>
                <w:iCs w:val="false"/>
                <w:sz w:val="20"/>
                <w:szCs w:val="20"/>
              </w:rPr>
              <w:t xml:space="preserve">The parties agree to attempt to resolve any dispute through good-faith negotiation before initiating formal proceedings. If negotiation fails, disputes shall be submitted to binding arbitration under the rules of the American Arbitration Association (AAA) in {Account.BillingCity}, {Account.BillingState}.</w:t>
            </w:r>
          </w:p>
          <w:p>
            <w:pPr>
              <w:spacing w:after="40" w:before="100"/>
              <w:jc w:val="left"/>
            </w:pPr>
            <w:r>
              <w:rPr>
                <w:rFonts w:ascii="Arial" w:cs="Arial" w:eastAsia="Arial" w:hAnsi="Arial"/>
                <w:b/>
                <w:bCs/>
                <w:i w:val="false"/>
                <w:iCs w:val="false"/>
                <w:sz w:val="20"/>
                <w:szCs w:val="20"/>
              </w:rPr>
              <w:t xml:space="preserve">10.  Governing Law</w:t>
            </w:r>
          </w:p>
          <w:p>
            <w:pPr>
              <w:spacing w:after="80" w:before="0"/>
              <w:jc w:val="left"/>
            </w:pPr>
            <w:r>
              <w:rPr>
                <w:rFonts w:ascii="Arial" w:cs="Arial" w:eastAsia="Arial" w:hAnsi="Arial"/>
                <w:b w:val="false"/>
                <w:bCs w:val="false"/>
                <w:i w:val="false"/>
                <w:iCs w:val="false"/>
                <w:sz w:val="20"/>
                <w:szCs w:val="20"/>
              </w:rPr>
              <w:t xml:space="preserve">This Agreement shall be governed by and construed in accordance with the laws of the State of {Account.BillingState}, without regard to its conflict of law provisions.</w:t>
            </w:r>
          </w:p>
          <w:p>
            <w:pPr>
              <w:spacing w:after="40" w:before="100"/>
              <w:jc w:val="left"/>
            </w:pPr>
            <w:r>
              <w:rPr>
                <w:rFonts w:ascii="Arial" w:cs="Arial" w:eastAsia="Arial" w:hAnsi="Arial"/>
                <w:b/>
                <w:bCs/>
                <w:i w:val="false"/>
                <w:iCs w:val="false"/>
                <w:sz w:val="20"/>
                <w:szCs w:val="20"/>
              </w:rPr>
              <w:t xml:space="preserve">11.  Entire Agreement</w:t>
            </w:r>
          </w:p>
          <w:p>
            <w:pPr>
              <w:spacing w:after="80" w:before="0"/>
              <w:jc w:val="left"/>
            </w:pPr>
            <w:r>
              <w:rPr>
                <w:rFonts w:ascii="Arial" w:cs="Arial" w:eastAsia="Arial" w:hAnsi="Arial"/>
                <w:b w:val="false"/>
                <w:bCs w:val="false"/>
                <w:i w:val="false"/>
                <w:iCs w:val="false"/>
                <w:sz w:val="20"/>
                <w:szCs w:val="20"/>
              </w:rPr>
              <w:t xml:space="preserve">This Agreement, together with any attached Scope of Work, constitutes the entire agreement between the parties with respect to its subject matter and supersedes all prior negotiations, representations, warranties, and understandings.</w:t>
            </w:r>
          </w:p>
          <w:p>
            <w:pPr>
              <w:spacing w:after="40" w:before="100"/>
              <w:jc w:val="left"/>
            </w:pPr>
            <w:r>
              <w:rPr>
                <w:rFonts w:ascii="Arial" w:cs="Arial" w:eastAsia="Arial" w:hAnsi="Arial"/>
                <w:b/>
                <w:bCs/>
                <w:i w:val="false"/>
                <w:iCs w:val="false"/>
                <w:sz w:val="20"/>
                <w:szCs w:val="20"/>
              </w:rPr>
              <w:t xml:space="preserve">12.  Amendments</w:t>
            </w:r>
          </w:p>
          <w:p>
            <w:pPr>
              <w:spacing w:after="80" w:before="0"/>
              <w:jc w:val="left"/>
            </w:pPr>
            <w:r>
              <w:rPr>
                <w:rFonts w:ascii="Arial" w:cs="Arial" w:eastAsia="Arial" w:hAnsi="Arial"/>
                <w:b w:val="false"/>
                <w:bCs w:val="false"/>
                <w:i w:val="false"/>
                <w:iCs w:val="false"/>
                <w:sz w:val="20"/>
                <w:szCs w:val="20"/>
              </w:rPr>
              <w:t xml:space="preserve">No modification to this Agreement shall be valid unless made in writing and signed by authorized representatives of both parties.</w:t>
            </w:r>
          </w:p>
        </w:tc>
      </w:tr>
    </w:tbl>
    <w:p>
      <w:pPr>
        <w:spacing w:after="80" w:before="0"/>
        <w:jc w:val="left"/>
      </w:pPr>
      <w:r>
        <w:rPr>
          <w:rFonts w:ascii="Arial" w:cs="Arial" w:eastAsia="Arial" w:hAnsi="Arial"/>
          <w:b w:val="false"/>
          <w:bCs w:val="false"/>
          <w:i w:val="false"/>
          <w:iCs w:val="false"/>
          <w:sz w:val="20"/>
          <w:szCs w:val="20"/>
        </w:rPr>
        <w:t xml:space="preserve"/>
      </w:r>
    </w:p>
    <w:p>
      <w:pPr>
        <w:spacing w:after="60" w:before="160"/>
        <w:jc w:val="left"/>
      </w:pPr>
      <w:r>
        <w:rPr>
          <w:rFonts w:ascii="Arial" w:cs="Arial" w:eastAsia="Arial" w:hAnsi="Arial"/>
          <w:b/>
          <w:bCs/>
          <w:i w:val="false"/>
          <w:iCs w:val="false"/>
          <w:sz w:val="22"/>
          <w:szCs w:val="22"/>
        </w:rPr>
        <w:t xml:space="preserve">Agreement &amp; Authorization</w:t>
      </w:r>
    </w:p>
    <w:p>
      <w:pPr>
        <w:spacing w:after="80" w:before="0"/>
        <w:jc w:val="left"/>
      </w:pPr>
      <w:r>
        <w:rPr>
          <w:rFonts w:ascii="Arial" w:cs="Arial" w:eastAsia="Arial" w:hAnsi="Arial"/>
          <w:b w:val="false"/>
          <w:bCs w:val="false"/>
          <w:i/>
          <w:iCs/>
          <w:sz w:val="18"/>
          <w:szCs w:val="18"/>
        </w:rPr>
        <w:t xml:space="preserve">By signing below, both parties agree to be bound by these Terms and Conditions.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For {Account.Name} ("Client")</w:t>
            </w:r>
          </w:p>
          <w:p>
            <w:pPr>
              <w:spacing w:after="60" w:before="0"/>
              <w:jc w:val="left"/>
            </w:pPr>
            <w:r>
              <w:rPr>
                <w:rFonts w:ascii="Arial" w:cs="Arial" w:eastAsia="Arial" w:hAnsi="Arial"/>
                <w:b w:val="false"/>
                <w:bCs w:val="false"/>
                <w:i w:val="false"/>
                <w:iCs w:val="false"/>
                <w:sz w:val="18"/>
                <w:szCs w:val="18"/>
              </w:rPr>
              <w:t xml:space="preserve">_________________________________</w:t>
            </w:r>
          </w:p>
          <w:p>
            <w:pPr>
              <w:spacing w:after="60" w:before="0"/>
              <w:jc w:val="left"/>
            </w:pPr>
            <w:r>
              <w:rPr>
                <w:rFonts w:ascii="Arial" w:cs="Arial" w:eastAsia="Arial" w:hAnsi="Arial"/>
                <w:b w:val="false"/>
                <w:bCs w:val="false"/>
                <w:i w:val="false"/>
                <w:iCs w:val="false"/>
                <w:sz w:val="18"/>
                <w:szCs w:val="18"/>
              </w:rPr>
              <w:t xml:space="preserve">Authorized Signatory</w:t>
            </w:r>
          </w:p>
          <w:p>
            <w:pPr>
              <w:spacing w:after="60" w:before="0"/>
              <w:jc w:val="left"/>
            </w:pPr>
            <w:r>
              <w:rPr>
                <w:rFonts w:ascii="Arial" w:cs="Arial" w:eastAsia="Arial" w:hAnsi="Arial"/>
                <w:b w:val="false"/>
                <w:bCs w:val="false"/>
                <w:i w:val="false"/>
                <w:iCs w:val="false"/>
                <w:sz w:val="18"/>
                <w:szCs w:val="18"/>
              </w:rPr>
              <w:t xml:space="preserve">Name: _________________________</w:t>
            </w:r>
          </w:p>
          <w:p>
            <w:pPr>
              <w:spacing w:after="60" w:before="0"/>
              <w:jc w:val="left"/>
            </w:pPr>
            <w:r>
              <w:rPr>
                <w:rFonts w:ascii="Arial" w:cs="Arial" w:eastAsia="Arial" w:hAnsi="Arial"/>
                <w:b w:val="false"/>
                <w:bCs w:val="false"/>
                <w:i w:val="false"/>
                <w:iCs w:val="false"/>
                <w:sz w:val="18"/>
                <w:szCs w:val="18"/>
              </w:rPr>
              <w:t xml:space="preserve">Title:  _________________________</w:t>
            </w:r>
          </w:p>
          <w:p>
            <w:pPr>
              <w:spacing w:after="60" w:before="0"/>
              <w:jc w:val="left"/>
            </w:pPr>
            <w:r>
              <w:rPr>
                <w:rFonts w:ascii="Arial" w:cs="Arial" w:eastAsia="Arial" w:hAnsi="Arial"/>
                <w:b w:val="false"/>
                <w:bCs w:val="false"/>
                <w:i w:val="false"/>
                <w:iCs w:val="false"/>
                <w:sz w:val="18"/>
                <w:szCs w:val="18"/>
              </w:rPr>
              <w:t xml:space="preserve">Date:  _________________________</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For {Organization.Name} ("Provider")</w:t>
            </w:r>
          </w:p>
          <w:p>
            <w:pPr>
              <w:spacing w:after="60" w:before="0"/>
              <w:jc w:val="left"/>
            </w:pPr>
            <w:r>
              <w:rPr>
                <w:rFonts w:ascii="Arial" w:cs="Arial" w:eastAsia="Arial" w:hAnsi="Arial"/>
                <w:b w:val="false"/>
                <w:bCs w:val="false"/>
                <w:i w:val="false"/>
                <w:iCs w:val="false"/>
                <w:sz w:val="18"/>
                <w:szCs w:val="18"/>
              </w:rPr>
              <w:t xml:space="preserve">_________________________________</w:t>
            </w:r>
          </w:p>
          <w:p>
            <w:pPr>
              <w:spacing w:after="60" w:before="0"/>
              <w:jc w:val="left"/>
            </w:pPr>
            <w:r>
              <w:rPr>
                <w:rFonts w:ascii="Arial" w:cs="Arial" w:eastAsia="Arial" w:hAnsi="Arial"/>
                <w:b w:val="false"/>
                <w:bCs w:val="false"/>
                <w:i w:val="false"/>
                <w:iCs w:val="false"/>
                <w:sz w:val="18"/>
                <w:szCs w:val="18"/>
              </w:rPr>
              <w:t xml:space="preserve">{User.FirstName} {User.LastName}</w:t>
            </w:r>
          </w:p>
          <w:p>
            <w:pPr>
              <w:spacing w:after="60" w:before="0"/>
              <w:jc w:val="left"/>
            </w:pPr>
            <w:r>
              <w:rPr>
                <w:rFonts w:ascii="Arial" w:cs="Arial" w:eastAsia="Arial" w:hAnsi="Arial"/>
                <w:b w:val="false"/>
                <w:bCs w:val="false"/>
                <w:i w:val="false"/>
                <w:iCs w:val="false"/>
                <w:sz w:val="18"/>
                <w:szCs w:val="18"/>
              </w:rPr>
              <w:t xml:space="preserve">{User.Title}  |  {Organization.Name}</w:t>
            </w:r>
          </w:p>
          <w:p>
            <w:pPr>
              <w:spacing w:after="60" w:before="0"/>
              <w:jc w:val="left"/>
            </w:pPr>
            <w:r>
              <w:rPr>
                <w:rFonts w:ascii="Arial" w:cs="Arial" w:eastAsia="Arial" w:hAnsi="Arial"/>
                <w:b w:val="false"/>
                <w:bCs w:val="false"/>
                <w:i w:val="false"/>
                <w:iCs w:val="false"/>
                <w:sz w:val="18"/>
                <w:szCs w:val="18"/>
              </w:rPr>
              <w:t xml:space="preserve">Date: {TODAY | formatDate:'MMMM DD, YYYY'}</w:t>
            </w:r>
          </w:p>
        </w:tc>
      </w:tr>
    </w:tbl>
    <w:p>
      <w:pPr>
        <w:spacing w:after="80" w:before="0"/>
        <w:jc w:val="left"/>
      </w:pPr>
      <w:r>
        <w:rPr>
          <w:rFonts w:ascii="Arial" w:cs="Arial" w:eastAsia="Arial" w:hAnsi="Arial"/>
          <w:b w:val="false"/>
          <w:bCs w:val="false"/>
          <w:i w:val="false"/>
          <w:iCs w:val="false"/>
          <w:sz w:val="20"/>
          <w:szCs w:val="20"/>
        </w:rPr>
        <w:t xml:space="preserve"/>
      </w:r>
    </w:p>
    <w:p>
      <w:pPr>
        <w:spacing w:after="60" w:before="120"/>
        <w:jc w:val="center"/>
      </w:pPr>
      <w:r>
        <w:rPr>
          <w:rFonts w:ascii="Arial" w:cs="Arial" w:eastAsia="Arial" w:hAnsi="Arial"/>
          <w:b w:val="false"/>
          <w:bCs w:val="false"/>
          <w:i w:val="false"/>
          <w:iCs w:val="false"/>
          <w:sz w:val="16"/>
          <w:szCs w:val="16"/>
        </w:rPr>
        <w:t xml:space="preserve">{TODAY | formatDate:'MMMM DD, YYYY'}  |  {Organization.Name}  |  © {CURRENT_YEAR} {Organization.Name}. Confidential.</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2026-06-01T07:17:19.381Z</dcterms:created>
  <dcterms:modified xsi:type="dcterms:W3CDTF">2026-06-01T07:17:19.381Z</dcterms:modified>
</cp:coreProperties>
</file>

<file path=docProps/custom.xml><?xml version="1.0" encoding="utf-8"?>
<Properties xmlns="http://schemas.openxmlformats.org/officeDocument/2006/custom-properties" xmlns:vt="http://schemas.openxmlformats.org/officeDocument/2006/docPropsVTypes"/>
</file>