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CONSULTING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CLIENT</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CONSULTANT</w:t>
            </w:r>
          </w:p>
          <w:p>
            <w:pPr>
              <w:spacing w:after="120"/>
            </w:pPr>
            <w:r>
              <w:rPr>
                <w:sz w:val="21"/>
                <w:szCs w:val="21"/>
              </w:rPr>
              <w:t xml:space="preserve">{CustomerSigned.Name}</w:t>
            </w:r>
          </w:p>
          <w:p>
            <w:pPr>
              <w:spacing w:after="120"/>
            </w:pPr>
            <w:r>
              <w:rPr>
                <w:sz w:val="21"/>
                <w:szCs w:val="21"/>
              </w:rPr>
              <w:t xml:space="preserve">{CustomerSignedTitle}</w:t>
            </w:r>
          </w:p>
          <w:p>
            <w:pPr>
              <w:spacing w:after="120"/>
            </w:pPr>
            <w:r>
              <w:rPr>
                <w:sz w:val="21"/>
                <w:szCs w:val="21"/>
              </w:rPr>
              <w:t xml:space="preserve">c/o {Organization.Name}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Consulting Agreement ("Agreement") is entered into as of {StartDate | formatDate:'MMMM DD, YYYY'} by and between {Account.Name} ("Client") and {CustomerSigned.Name} ("Consultant"), collectively the "Parties."</w:t>
      </w:r>
    </w:p>
    <w:p>
      <w:pPr>
        <w:pBdr>
          <w:bottom w:val="single" w:color="1F3864" w:sz="6" w:space="2"/>
        </w:pBdr>
        <w:spacing w:after="120" w:before="200"/>
      </w:pPr>
      <w:r>
        <w:rPr>
          <w:b/>
          <w:bCs/>
          <w:color w:val="1F3864"/>
          <w:sz w:val="24"/>
          <w:szCs w:val="24"/>
        </w:rPr>
        <w:t xml:space="preserve">1. ENGAGEMENT &amp; SCOPE OF SERVICES</w:t>
      </w:r>
    </w:p>
    <w:p>
      <w:pPr>
        <w:spacing w:after="120"/>
      </w:pPr>
      <w:r>
        <w:rPr>
          <w:sz w:val="21"/>
          <w:szCs w:val="21"/>
        </w:rPr>
        <w:t xml:space="preserve">Client engages Consultant to provide the services described as {Scope_of_Services__c} (the "Services"). Consultant shall perform the Services with due skill, care, and diligence in accordance with industry standards.</w:t>
      </w:r>
    </w:p>
    <w:p>
      <w:pPr>
        <w:pBdr>
          <w:bottom w:val="single" w:color="1F3864" w:sz="6" w:space="2"/>
        </w:pBdr>
        <w:spacing w:after="120" w:before="200"/>
      </w:pPr>
      <w:r>
        <w:rPr>
          <w:b/>
          <w:bCs/>
          <w:color w:val="1F3864"/>
          <w:sz w:val="24"/>
          <w:szCs w:val="24"/>
        </w:rPr>
        <w:t xml:space="preserve">2. COMPENSATION</w:t>
      </w:r>
    </w:p>
    <w:p>
      <w:pPr>
        <w:spacing w:after="120"/>
      </w:pPr>
      <w:r>
        <w:rPr>
          <w:sz w:val="21"/>
          <w:szCs w:val="21"/>
        </w:rPr>
        <w:t xml:space="preserve">Client shall pay Consultant a fee of {Consulting_Fee__c | format:2:'10,000,000.5':'$'}, payable in accordance with the following schedule: {Payment_Schedule__c}.</w:t>
      </w:r>
    </w:p>
    <w:p>
      <w:pPr>
        <w:pBdr>
          <w:bottom w:val="single" w:color="1F3864" w:sz="6" w:space="2"/>
        </w:pBdr>
        <w:spacing w:after="120" w:before="200"/>
      </w:pPr>
      <w:r>
        <w:rPr>
          <w:b/>
          <w:bCs/>
          <w:color w:val="1F3864"/>
          <w:sz w:val="24"/>
          <w:szCs w:val="24"/>
        </w:rPr>
        <w:t xml:space="preserve">3. DELIVERABLES</w:t>
      </w:r>
    </w:p>
    <w:p>
      <w:pPr>
        <w:spacing w:after="120"/>
      </w:pPr>
      <w:r>
        <w:rPr>
          <w:sz w:val="21"/>
          <w:szCs w:val="21"/>
        </w:rPr>
        <w:t xml:space="preserve">The Services shall be delivered in accordance with the following milestones:</w:t>
      </w:r>
    </w:p>
    <w:p>
      <w:pPr>
        <w:spacing w:after="120"/>
      </w:pPr>
      <w:r>
        <w:rPr>
          <w:sz w:val="21"/>
          <w:szCs w:val="21"/>
        </w:rPr>
        <w:t xml:space="preserve">{#Deliverables__r}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80"/>
        <w:gridCol w:w="2900"/>
        <w:gridCol w:w="2500"/>
      </w:tblGrid>
      <w:tr>
        <w:trPr>
          <w:tblHeader/>
        </w:trPr>
        <w:tc>
          <w:tcPr>
            <w:tcW w:type="dxa" w:w="468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Deliverable</w:t>
            </w:r>
          </w:p>
        </w:tc>
        <w:tc>
          <w:tcPr>
            <w:tcW w:type="dxa" w:w="29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Due Date</w:t>
            </w:r>
          </w:p>
        </w:tc>
        <w:tc>
          <w:tcPr>
            <w:tcW w:type="dxa" w:w="25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Fee</w:t>
            </w:r>
          </w:p>
        </w:tc>
      </w:tr>
      <w:tr>
        <w:tc>
          <w:tcPr>
            <w:tcW w:type="dxa" w:w="468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{Deliverable_Name__c}</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{Due_Date__c | formatDate:'MMM DD, YYYY'}</w:t>
            </w:r>
          </w:p>
        </w:tc>
        <w:tc>
          <w:tcPr>
            <w:tcW w:type="dxa" w:w="25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{Fee__c | format:2:'10,000,000.5':'$'}</w:t>
            </w:r>
          </w:p>
        </w:tc>
      </w:tr>
    </w:tbl>
    <w:p>
      <w:pPr>
        <w:spacing w:before="40"/>
      </w:pPr>
      <w:r>
        <w:rPr>
          <w:sz w:val="21"/>
          <w:szCs w:val="21"/>
        </w:rPr>
        <w:t xml:space="preserve">{/Deliverables__r}</w:t>
      </w:r>
    </w:p>
    <w:p>
      <w:pPr>
        <w:spacing w:before="100"/>
        <w:jc w:val="right"/>
      </w:pPr>
      <w:r>
        <w:rPr>
          <w:b/>
          <w:bCs/>
          <w:sz w:val="21"/>
          <w:szCs w:val="21"/>
        </w:rPr>
        <w:t xml:space="preserve">Total Deliverable Fees: </w:t>
      </w:r>
      <w:r>
        <w:rPr>
          <w:b/>
          <w:bCs/>
          <w:sz w:val="21"/>
          <w:szCs w:val="21"/>
        </w:rPr>
        <w:t xml:space="preserve">{Deliverables__r | sumBy:'Fee__c' | format:2:'10,000,000.5':'$'}</w:t>
      </w:r>
    </w:p>
    <w:p>
      <w:pPr>
        <w:pBdr>
          <w:bottom w:val="single" w:color="1F3864" w:sz="6" w:space="2"/>
        </w:pBdr>
        <w:spacing w:after="120" w:before="200"/>
      </w:pPr>
      <w:r>
        <w:rPr>
          <w:b/>
          <w:bCs/>
          <w:color w:val="1F3864"/>
          <w:sz w:val="24"/>
          <w:szCs w:val="24"/>
        </w:rPr>
        <w:t xml:space="preserve">4. INDEPENDENT CONTRACTOR STATUS</w:t>
      </w:r>
    </w:p>
    <w:p>
      <w:pPr>
        <w:spacing w:after="120"/>
      </w:pPr>
      <w:r>
        <w:rPr>
          <w:sz w:val="21"/>
          <w:szCs w:val="21"/>
        </w:rPr>
        <w:t xml:space="preserve">Consultant is an independent contractor and not an employee, agent, or partner of Client. Consultant is solely responsible for all applicable taxes and shall not be entitled to any employee benefits.</w:t>
      </w:r>
    </w:p>
    <w:p>
      <w:pPr>
        <w:pBdr>
          <w:bottom w:val="single" w:color="1F3864" w:sz="6" w:space="2"/>
        </w:pBdr>
        <w:spacing w:after="120" w:before="200"/>
      </w:pPr>
      <w:r>
        <w:rPr>
          <w:b/>
          <w:bCs/>
          <w:color w:val="1F3864"/>
          <w:sz w:val="24"/>
          <w:szCs w:val="24"/>
        </w:rPr>
        <w:t xml:space="preserve">5. CONFIDENTIALITY</w:t>
      </w:r>
    </w:p>
    <w:p>
      <w:pPr>
        <w:spacing w:after="120"/>
      </w:pPr>
      <w:r>
        <w:rPr>
          <w:sz w:val="21"/>
          <w:szCs w:val="21"/>
        </w:rPr>
        <w:t xml:space="preserve">Consultant shall hold in confidence and not disclose any proprietary or confidential information of Client obtained during the engagement, both during and after the term of this Agreement.</w:t>
      </w:r>
    </w:p>
    <w:p>
      <w:pPr>
        <w:pBdr>
          <w:bottom w:val="single" w:color="1F3864" w:sz="6" w:space="2"/>
        </w:pBdr>
        <w:spacing w:after="120" w:before="200"/>
      </w:pPr>
      <w:r>
        <w:rPr>
          <w:b/>
          <w:bCs/>
          <w:color w:val="1F3864"/>
          <w:sz w:val="24"/>
          <w:szCs w:val="24"/>
        </w:rPr>
        <w:t xml:space="preserve">6. TERM &amp; TERMINATION</w:t>
      </w:r>
    </w:p>
    <w:p>
      <w:pPr>
        <w:spacing w:after="120"/>
      </w:pPr>
      <w:r>
        <w:rPr>
          <w:sz w:val="21"/>
          <w:szCs w:val="21"/>
        </w:rPr>
        <w:t xml:space="preserve">This Agreement commences on {StartDate | formatDate:'MMMM DD, YYYY'} and continues until {EndDate | formatDate:'MMMM DD, YYYY'}, unless earlier terminated by either Party upon written notice.</w:t>
      </w:r>
    </w:p>
    <w:p>
      <w:pPr>
        <w:pBdr>
          <w:bottom w:val="single" w:color="1F3864" w:sz="6" w:space="2"/>
        </w:pBdr>
        <w:spacing w:after="120" w:before="200"/>
      </w:pPr>
      <w:r>
        <w:rPr>
          <w:b/>
          <w:bCs/>
          <w:color w:val="1F3864"/>
          <w:sz w:val="24"/>
          <w:szCs w:val="24"/>
        </w:rPr>
        <w:t xml:space="preserve">7. INTELLECTUAL PROPERTY</w:t>
      </w:r>
    </w:p>
    <w:p>
      <w:pPr>
        <w:spacing w:after="120"/>
      </w:pPr>
      <w:r>
        <w:rPr>
          <w:sz w:val="21"/>
          <w:szCs w:val="21"/>
        </w:rPr>
        <w:t xml:space="preserve">All work product created by Consultant in connection with the Services shall be a "work made for hire" and shall be owned exclusively by Client upon full payment.</w:t>
      </w:r>
    </w:p>
    <w:p>
      <w:pPr>
        <w:pBdr>
          <w:bottom w:val="single" w:color="1F3864" w:sz="6" w:space="2"/>
        </w:pBdr>
        <w:spacing w:after="120" w:before="200"/>
      </w:pPr>
      <w:r>
        <w:rPr>
          <w:b/>
          <w:bCs/>
          <w:color w:val="1F3864"/>
          <w:sz w:val="24"/>
          <w:szCs w:val="24"/>
        </w:rPr>
        <w:t xml:space="preserve">8.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CLIENT</w:t>
            </w:r>
          </w:p>
          <w:p>
            <w:pPr>
              <w:spacing w:after="160"/>
            </w:pPr>
            <w:r>
              <w:rPr>
                <w:sz w:val="21"/>
                <w:szCs w:val="21"/>
              </w:rPr>
              <w:t xml:space="preserve">Signature: __________________________</w:t>
            </w:r>
          </w:p>
          <w:p>
            <w:pPr>
              <w:spacing w:after="40"/>
            </w:pPr>
            <w:r>
              <w:rPr>
                <w:b/>
                <w:bCs/>
                <w:sz w:val="21"/>
                <w:szCs w:val="21"/>
              </w:rPr>
              <w:t xml:space="preserve">{Account.Name}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CONSULTANT</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Consulting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2026-08-20T10:48:54.179Z</dcterms:created>
  <dcterms:modified xsi:type="dcterms:W3CDTF">2026-08-20T10:48:54.195Z</dcterms:modified>
</cp:coreProperties>
</file>

<file path=docProps/custom.xml><?xml version="1.0" encoding="utf-8"?>
<Properties xmlns="http://schemas.openxmlformats.org/officeDocument/2006/custom-properties" xmlns:vt="http://schemas.openxmlformats.org/officeDocument/2006/docPropsVTypes"/>
</file>