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color w:val="1F3864"/>
          <w:sz w:val="34"/>
          <w:szCs w:val="34"/>
        </w:rPr>
        <w:t xml:space="preserve">GENERAL RELEASE AGREEMENT</w:t>
      </w:r>
    </w:p>
    <w:p>
      <w:pPr>
        <w:spacing w:after="200"/>
        <w:jc w:val="center"/>
      </w:pPr>
      <w:r>
        <w:rPr>
          <w:color w:val="808080"/>
          <w:sz w:val="18"/>
          <w:szCs w:val="18"/>
        </w:rPr>
        <w:t xml:space="preserve">{Name}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pPr>
              <w:spacing w:after="8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PARTY A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{Organization.Name}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{Organization.Street}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{Organization.City}, {Organization.State} {Organization.PostalCode}</w:t>
            </w:r>
          </w:p>
        </w:tc>
        <w:tc>
          <w:tcPr>
            <w:tcW w:type="dxa" w:w="5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pPr>
              <w:spacing w:after="8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PARTY B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{Account.Name}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{Account.BillingStreet}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{Account.BillingCity}, {Account.BillingState} {Account.BillingPostalCode}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580"/>
      </w:tblGrid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Contract No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{ContractNumber}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{StartDate | formatDate:'MMMM DD, YYYY'}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End Date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{EndDate | formatDate:'MMMM DD, YYYY'}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Term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{ContractTerm} months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Status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{Status}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/>
      </w:r>
    </w:p>
    <w:p>
      <w:pPr>
        <w:spacing w:after="120"/>
      </w:pPr>
      <w:r>
        <w:rPr>
          <w:sz w:val="21"/>
          <w:szCs w:val="21"/>
        </w:rPr>
        <w:t xml:space="preserve">This General Release Agreement ("Agreement") is entered into as of {StartDate | formatDate:'MMMM DD, YYYY'} by and between {Organization.Name} and {Account.Name} in full and final settlement of the matters described below.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1. RELEASE OF CLAIMS</w:t>
      </w:r>
    </w:p>
    <w:p>
      <w:pPr>
        <w:spacing w:after="120"/>
      </w:pPr>
      <w:r>
        <w:rPr>
          <w:sz w:val="21"/>
          <w:szCs w:val="21"/>
        </w:rPr>
        <w:t xml:space="preserve">In consideration of the payment described below, {Account.Name} hereby releases and forever discharges {Organization.Name}, its affiliates, officers, and employees from any and all claims, whether known or unknown, relating to: {Claims_Description__c}.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2. CONSIDERATION</w:t>
      </w:r>
    </w:p>
    <w:p>
      <w:pPr>
        <w:spacing w:after="120"/>
      </w:pPr>
      <w:r>
        <w:rPr>
          <w:sz w:val="21"/>
          <w:szCs w:val="21"/>
        </w:rPr>
        <w:t xml:space="preserve">In exchange for this release, {Organization.Name} shall pay {Account.Name} the sum of {Release_Amount__c | format:2:'10,000,000.5':'$'}, receipt of which shall be acknowledged upon payment.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3. REPRESENTATIONS</w:t>
      </w:r>
    </w:p>
    <w:p>
      <w:pPr>
        <w:spacing w:after="120"/>
      </w:pPr>
      <w:r>
        <w:rPr>
          <w:sz w:val="21"/>
          <w:szCs w:val="21"/>
        </w:rPr>
        <w:t xml:space="preserve">Each Party represents that it has not assigned or transferred any claim covered by this release and has the full authority to enter into this Agreement.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4. NO ADMISSION OF LIABILITY</w:t>
      </w:r>
    </w:p>
    <w:p>
      <w:pPr>
        <w:spacing w:after="120"/>
      </w:pPr>
      <w:r>
        <w:rPr>
          <w:sz w:val="21"/>
          <w:szCs w:val="21"/>
        </w:rPr>
        <w:t xml:space="preserve">This Agreement does not constitute an admission of liability or wrongdoing by either Party and shall not be construed as such in any proceeding.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5. GOVERNING LAW</w:t>
      </w:r>
    </w:p>
    <w:p>
      <w:pPr>
        <w:spacing w:after="120"/>
      </w:pPr>
      <w:r>
        <w:rPr>
          <w:sz w:val="21"/>
          <w:szCs w:val="21"/>
        </w:rPr>
        <w:t xml:space="preserve">This Agreement shall be governed by and construed in accordance with the laws of {Account.BillingState}.</w:t>
      </w:r>
    </w:p>
    <w:p>
      <w:pPr>
        <w:spacing w:after="120"/>
      </w:pPr>
      <w:r>
        <w:rPr>
          <w:sz w:val="21"/>
          <w:szCs w:val="21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spacing w:after="300"/>
            </w:pPr>
            <w:r>
              <w:rPr>
                <w:b/>
                <w:bCs/>
                <w:sz w:val="20"/>
                <w:szCs w:val="20"/>
              </w:rPr>
              <w:t xml:space="preserve">FOR {Organization.Name}</w:t>
            </w:r>
          </w:p>
          <w:p>
            <w:pPr>
              <w:spacing w:after="160"/>
            </w:pPr>
            <w:r>
              <w:rPr>
                <w:sz w:val="21"/>
                <w:szCs w:val="21"/>
              </w:rPr>
              <w:t xml:space="preserve">Signature: __________________________</w:t>
            </w:r>
          </w:p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{Owner.Name}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Date: __________________________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spacing w:after="300"/>
            </w:pPr>
            <w:r>
              <w:rPr>
                <w:b/>
                <w:bCs/>
                <w:sz w:val="20"/>
                <w:szCs w:val="20"/>
              </w:rPr>
              <w:t xml:space="preserve">FOR {Account.Name}</w:t>
            </w:r>
          </w:p>
          <w:p>
            <w:pPr>
              <w:spacing w:after="160"/>
            </w:pPr>
            <w:r>
              <w:rPr>
                <w:sz w:val="21"/>
                <w:szCs w:val="21"/>
              </w:rPr>
              <w:t xml:space="preserve">Signature: __________________________</w:t>
            </w:r>
          </w:p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{CustomerSigned.Name}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Date: __________________________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color w:val="808080"/>
        <w:sz w:val="16"/>
        <w:szCs w:val="16"/>
      </w:rPr>
      <w:t xml:space="preserve">{Organization.Name} | General Release Agreement — {ContractNumber} | © {CURRENT_YEAR}. Confidential.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2026-08-20T10:48:54.697Z</dcterms:created>
  <dcterms:modified xsi:type="dcterms:W3CDTF">2026-08-20T10:48:54.697Z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