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LEGAL OPINION LETTER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FROM</w:t>
            </w:r>
          </w:p>
          <w:p>
            <w:pPr>
              <w:spacing w:after="120"/>
            </w:pPr>
            <w:r>
              <w:rPr>
                <w:sz w:val="21"/>
                <w:szCs w:val="21"/>
              </w:rPr>
              <w:t xml:space="preserve">{Organization.Name}</w:t>
            </w:r>
          </w:p>
          <w:p>
            <w:pPr>
              <w:spacing w:after="120"/>
            </w:pPr>
            <w:r>
              <w:rPr>
                <w:sz w:val="21"/>
                <w:szCs w:val="21"/>
              </w:rPr>
              <w:t xml:space="preserve">{User.FirstName} {User.LastName}</w:t>
            </w:r>
          </w:p>
          <w:p>
            <w:pPr>
              <w:spacing w:after="120"/>
            </w:pPr>
            <w:r>
              <w:rPr>
                <w:sz w:val="21"/>
                <w:szCs w:val="21"/>
              </w:rPr>
              <w:t xml:space="preserve">{User.Title}</w:t>
            </w:r>
          </w:p>
          <w:p>
            <w:pPr>
              <w:spacing w:after="120"/>
            </w:pPr>
            <w:r>
              <w:rPr>
                <w:sz w:val="21"/>
                <w:szCs w:val="21"/>
              </w:rPr>
              <w:t xml:space="preserve">{User.Phone}</w:t>
            </w:r>
          </w:p>
          <w:p>
            <w:pPr>
              <w:spacing w:after="120"/>
            </w:pPr>
            <w:r>
              <w:rPr>
                <w:sz w:val="21"/>
                <w:szCs w:val="21"/>
              </w:rPr>
              <w:t xml:space="preserve">{User.Email}</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TO</w:t>
            </w:r>
          </w:p>
          <w:p>
            <w:pPr>
              <w:spacing w:after="120"/>
            </w:pPr>
            <w:r>
              <w:rPr>
                <w:sz w:val="21"/>
                <w:szCs w:val="21"/>
              </w:rPr>
              <w:t xml:space="preserve">{Account.Name}</w:t>
            </w:r>
          </w:p>
          <w:p>
            <w:pPr>
              <w:spacing w:after="120"/>
            </w:pPr>
            <w:r>
              <w:rPr>
                <w:sz w:val="21"/>
                <w:szCs w:val="21"/>
              </w:rPr>
              <w:t xml:space="preserve">{Primary_Contact__r.Name}</w:t>
            </w:r>
          </w:p>
          <w:p>
            <w:pPr>
              <w:spacing w:after="120"/>
            </w:pPr>
            <w:r>
              <w:rPr>
                <w:sz w:val="21"/>
                <w:szCs w:val="21"/>
              </w:rPr>
              <w:t xml:space="preserve">{Primary_Contact__r.MailingStreet}</w:t>
            </w:r>
          </w:p>
          <w:p>
            <w:pPr>
              <w:spacing w:after="120"/>
            </w:pPr>
            <w:r>
              <w:rPr>
                <w:sz w:val="21"/>
                <w:szCs w:val="21"/>
              </w:rPr>
              <w:t xml:space="preserve">{Primary_Contact__r.MailingCity}, {Primary_Contact__r.MailingState} {Primary_Contact__r.MailingPostalCode}</w:t>
            </w:r>
          </w:p>
        </w:tc>
      </w:tr>
    </w:tbl>
    <w:p>
      <w:pPr>
        <w:spacing w:after="120"/>
      </w:pPr>
      <w:r>
        <w:rPr>
          <w:sz w:val="21"/>
          <w:szCs w:val="21"/>
        </w:rPr>
        <w:t xml:space="preserve"/>
      </w:r>
    </w:p>
    <w:p>
      <w:pPr>
        <w:spacing w:after="120"/>
      </w:pPr>
      <w:r>
        <w:rPr>
          <w:sz w:val="21"/>
          <w:szCs w:val="21"/>
        </w:rPr>
        <w:t xml:space="preserve">{TODAY | formatDate:'MMMM DD, YYYY'}</w:t>
      </w:r>
    </w:p>
    <w:p>
      <w:pPr>
        <w:spacing w:after="120"/>
      </w:pPr>
      <w:r>
        <w:rPr>
          <w:sz w:val="21"/>
          <w:szCs w:val="21"/>
        </w:rPr>
        <w:t xml:space="preserve"/>
      </w:r>
    </w:p>
    <w:p>
      <w:pPr>
        <w:spacing w:after="120"/>
      </w:pPr>
      <w:r>
        <w:rPr>
          <w:b/>
          <w:bCs/>
          <w:sz w:val="21"/>
          <w:szCs w:val="21"/>
        </w:rPr>
        <w:t xml:space="preserve">Re: {Matter_Reference__c}</w:t>
      </w:r>
    </w:p>
    <w:p>
      <w:pPr>
        <w:spacing w:after="120"/>
      </w:pPr>
      <w:r>
        <w:rPr>
          <w:sz w:val="21"/>
          <w:szCs w:val="21"/>
        </w:rPr>
        <w:t xml:space="preserve"/>
      </w:r>
    </w:p>
    <w:p>
      <w:pPr>
        <w:spacing w:after="120"/>
      </w:pPr>
      <w:r>
        <w:rPr>
          <w:sz w:val="21"/>
          <w:szCs w:val="21"/>
        </w:rPr>
        <w:t xml:space="preserve">Dear {Primary_Contact__r.Name},</w:t>
      </w:r>
    </w:p>
    <w:p>
      <w:pPr>
        <w:spacing w:after="120"/>
      </w:pPr>
      <w:r>
        <w:rPr>
          <w:sz w:val="21"/>
          <w:szCs w:val="21"/>
        </w:rPr>
        <w:t xml:space="preserve">You have requested our opinion, as counsel to {Account.Name}, regarding {Opinion_Scope__c}. This letter sets out our opinion based on the documents and facts made available to us as of the date hereof.</w:t>
      </w:r>
    </w:p>
    <w:p>
      <w:pPr>
        <w:pBdr>
          <w:bottom w:val="single" w:color="1F3864" w:sz="6" w:space="2"/>
        </w:pBdr>
        <w:spacing w:after="120" w:before="200"/>
      </w:pPr>
      <w:r>
        <w:rPr>
          <w:b/>
          <w:bCs/>
          <w:color w:val="1F3864"/>
          <w:sz w:val="24"/>
          <w:szCs w:val="24"/>
        </w:rPr>
        <w:t xml:space="preserve">1. SCOPE OF REVIEW</w:t>
      </w:r>
    </w:p>
    <w:p>
      <w:pPr>
        <w:spacing w:after="120"/>
      </w:pPr>
      <w:r>
        <w:rPr>
          <w:sz w:val="21"/>
          <w:szCs w:val="21"/>
        </w:rPr>
        <w:t xml:space="preserve">In rendering this opinion, we have reviewed such corporate records, agreements, and other documents as we have deemed necessary or appropriate, and have relied, without independent verification, upon certificates and representations of officers of {Account.Name}.</w:t>
      </w:r>
    </w:p>
    <w:p>
      <w:pPr>
        <w:pBdr>
          <w:bottom w:val="single" w:color="1F3864" w:sz="6" w:space="2"/>
        </w:pBdr>
        <w:spacing w:after="120" w:before="200"/>
      </w:pPr>
      <w:r>
        <w:rPr>
          <w:b/>
          <w:bCs/>
          <w:color w:val="1F3864"/>
          <w:sz w:val="24"/>
          <w:szCs w:val="24"/>
        </w:rPr>
        <w:t xml:space="preserve">2. ASSUMPTIONS</w:t>
      </w:r>
    </w:p>
    <w:p>
      <w:pPr>
        <w:spacing w:after="120"/>
      </w:pPr>
      <w:r>
        <w:rPr>
          <w:sz w:val="21"/>
          <w:szCs w:val="21"/>
        </w:rPr>
        <w:t xml:space="preserve">We have assumed the genuineness of all signatures, the authenticity of all documents submitted to us as originals, and the conformity to authentic originals of all documents submitted to us as copies.</w:t>
      </w:r>
    </w:p>
    <w:p>
      <w:pPr>
        <w:pBdr>
          <w:bottom w:val="single" w:color="1F3864" w:sz="6" w:space="2"/>
        </w:pBdr>
        <w:spacing w:after="120" w:before="200"/>
      </w:pPr>
      <w:r>
        <w:rPr>
          <w:b/>
          <w:bCs/>
          <w:color w:val="1F3864"/>
          <w:sz w:val="24"/>
          <w:szCs w:val="24"/>
        </w:rPr>
        <w:t xml:space="preserve">3. OPINION</w:t>
      </w:r>
    </w:p>
    <w:p>
      <w:pPr>
        <w:spacing w:after="120"/>
      </w:pPr>
      <w:r>
        <w:rPr>
          <w:sz w:val="21"/>
          <w:szCs w:val="21"/>
        </w:rPr>
        <w:t xml:space="preserve">Based upon and subject to the foregoing, and subject to the qualifications set out below, it is our opinion that {Opinion_Scope__c} is valid, binding, and enforceable in accordance with its terms under the laws of {Account.BillingState}.</w:t>
      </w:r>
    </w:p>
    <w:p>
      <w:pPr>
        <w:pBdr>
          <w:bottom w:val="single" w:color="1F3864" w:sz="6" w:space="2"/>
        </w:pBdr>
        <w:spacing w:after="120" w:before="200"/>
      </w:pPr>
      <w:r>
        <w:rPr>
          <w:b/>
          <w:bCs/>
          <w:color w:val="1F3864"/>
          <w:sz w:val="24"/>
          <w:szCs w:val="24"/>
        </w:rPr>
        <w:t xml:space="preserve">4. QUALIFICATIONS</w:t>
      </w:r>
    </w:p>
    <w:p>
      <w:pPr>
        <w:spacing w:after="120"/>
      </w:pPr>
      <w:r>
        <w:rPr>
          <w:sz w:val="21"/>
          <w:szCs w:val="21"/>
        </w:rPr>
        <w:t xml:space="preserve">This opinion is subject to applicable bankruptcy, insolvency, and other laws of general application affecting the enforcement of creditors' rights, and to general principles of equity. This opinion is rendered as of the date hereof, and we assume no obligation to update it for events occurring after this date.</w:t>
      </w:r>
    </w:p>
    <w:p>
      <w:pPr>
        <w:pBdr>
          <w:bottom w:val="single" w:color="1F3864" w:sz="6" w:space="2"/>
        </w:pBdr>
        <w:spacing w:after="120" w:before="200"/>
      </w:pPr>
      <w:r>
        <w:rPr>
          <w:b/>
          <w:bCs/>
          <w:color w:val="1F3864"/>
          <w:sz w:val="24"/>
          <w:szCs w:val="24"/>
        </w:rPr>
        <w:t xml:space="preserve">5. RELIANCE</w:t>
      </w:r>
    </w:p>
    <w:p>
      <w:pPr>
        <w:spacing w:after="120"/>
      </w:pPr>
      <w:r>
        <w:rPr>
          <w:sz w:val="21"/>
          <w:szCs w:val="21"/>
        </w:rPr>
        <w:t xml:space="preserve">This opinion is furnished solely for the benefit of {Account.Name} in connection with the matter referenced above and may not be relied upon by any other person or for any other purpose without our prior written consent.</w:t>
      </w:r>
    </w:p>
    <w:p>
      <w:pPr>
        <w:spacing w:after="120"/>
      </w:pPr>
      <w:r>
        <w:rPr>
          <w:sz w:val="21"/>
          <w:szCs w:val="21"/>
        </w:rPr>
        <w:t xml:space="preserve"/>
      </w:r>
    </w:p>
    <w:p>
      <w:pPr>
        <w:spacing w:after="120"/>
      </w:pPr>
      <w:r>
        <w:rPr>
          <w:sz w:val="21"/>
          <w:szCs w:val="21"/>
        </w:rPr>
        <w:t xml:space="preserve">Very truly yours,</w:t>
      </w:r>
    </w:p>
    <w:p>
      <w:pPr>
        <w:spacing w:after="120"/>
      </w:pPr>
      <w:r>
        <w:rPr>
          <w:sz w:val="21"/>
          <w:szCs w:val="21"/>
        </w:rPr>
        <w:t xml:space="preserve"/>
      </w:r>
    </w:p>
    <w:p>
      <w:pPr>
        <w:spacing w:after="120"/>
      </w:pPr>
      <w:r>
        <w:rPr>
          <w:sz w:val="21"/>
          <w:szCs w:val="21"/>
        </w:rPr>
        <w:t xml:space="preserve">{Owner.Name}</w:t>
      </w:r>
    </w:p>
    <w:p>
      <w:pPr>
        <w:spacing w:after="120"/>
      </w:pPr>
      <w:r>
        <w:rPr>
          <w:sz w:val="21"/>
          <w:szCs w:val="21"/>
        </w:rPr>
        <w:t xml:space="preserve">{Organization.Name}</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LEGAL OPINION LETTER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2026-08-20T10:48:54.755Z</dcterms:created>
  <dcterms:modified xsi:type="dcterms:W3CDTF">2026-08-20T10:48:54.755Z</dcterms:modified>
</cp:coreProperties>
</file>

<file path=docProps/custom.xml><?xml version="1.0" encoding="utf-8"?>
<Properties xmlns="http://schemas.openxmlformats.org/officeDocument/2006/custom-properties" xmlns:vt="http://schemas.openxmlformats.org/officeDocument/2006/docPropsVTypes"/>
</file>